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9DD9" w14:textId="499CC55E" w:rsidR="00ED0F3A" w:rsidRDefault="008C4BFD">
      <w:pPr>
        <w:rPr>
          <w:rFonts w:cs="Arial"/>
          <w:sz w:val="31"/>
          <w:szCs w:val="31"/>
        </w:rPr>
      </w:pPr>
      <w:r>
        <w:rPr>
          <w:rFonts w:cs="Arial"/>
          <w:noProof/>
          <w:sz w:val="31"/>
          <w:szCs w:val="31"/>
          <w:lang w:val="en-US"/>
        </w:rPr>
        <mc:AlternateContent>
          <mc:Choice Requires="wps">
            <w:drawing>
              <wp:anchor distT="0" distB="0" distL="114300" distR="114300" simplePos="0" relativeHeight="251657216" behindDoc="1" locked="0" layoutInCell="1" allowOverlap="1" wp14:anchorId="3F9A7619" wp14:editId="6F6E8EFE">
                <wp:simplePos x="0" y="0"/>
                <wp:positionH relativeFrom="column">
                  <wp:posOffset>4460714</wp:posOffset>
                </wp:positionH>
                <wp:positionV relativeFrom="paragraph">
                  <wp:posOffset>38</wp:posOffset>
                </wp:positionV>
                <wp:extent cx="2339975" cy="955675"/>
                <wp:effectExtent l="0" t="0" r="22225" b="15875"/>
                <wp:wrapTight wrapText="bothSides">
                  <wp:wrapPolygon edited="0">
                    <wp:start x="0" y="0"/>
                    <wp:lineTo x="0" y="21528"/>
                    <wp:lineTo x="21629" y="21528"/>
                    <wp:lineTo x="21629"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955675"/>
                        </a:xfrm>
                        <a:prstGeom prst="rect">
                          <a:avLst/>
                        </a:prstGeom>
                        <a:solidFill>
                          <a:srgbClr val="FFFFFF"/>
                        </a:solidFill>
                        <a:ln w="9525">
                          <a:solidFill>
                            <a:schemeClr val="bg1">
                              <a:lumMod val="100000"/>
                              <a:lumOff val="0"/>
                            </a:schemeClr>
                          </a:solidFill>
                          <a:miter lim="800000"/>
                          <a:headEnd/>
                          <a:tailEnd/>
                        </a:ln>
                      </wps:spPr>
                      <wps:txbx>
                        <w:txbxContent>
                          <w:p w14:paraId="67E99B82" w14:textId="0CE36BF7" w:rsidR="005A3A41" w:rsidRDefault="00640F15" w:rsidP="005A3A41">
                            <w:pPr>
                              <w:rPr>
                                <w:rFonts w:ascii="Arial" w:hAnsi="Arial"/>
                                <w:sz w:val="16"/>
                                <w:szCs w:val="16"/>
                                <w:lang w:val="en-US"/>
                              </w:rPr>
                            </w:pPr>
                            <w:r w:rsidRPr="00717FEB">
                              <w:rPr>
                                <w:rFonts w:ascii="Arial" w:eastAsiaTheme="minorEastAsia" w:hAnsi="Arial" w:hint="eastAsia"/>
                                <w:sz w:val="16"/>
                                <w:szCs w:val="16"/>
                                <w:lang w:val="en-US" w:eastAsia="zh-SG"/>
                              </w:rPr>
                              <w:t>ISCA</w:t>
                            </w:r>
                            <w:r w:rsidRPr="00717FEB">
                              <w:rPr>
                                <w:rFonts w:ascii="Arial" w:eastAsiaTheme="minorEastAsia" w:hAnsi="Arial" w:hint="eastAsia"/>
                                <w:sz w:val="16"/>
                                <w:szCs w:val="16"/>
                                <w:lang w:val="en-US" w:eastAsia="zh-SG"/>
                              </w:rPr>
                              <w:br/>
                            </w:r>
                            <w:r w:rsidRPr="00717FEB">
                              <w:rPr>
                                <w:rFonts w:ascii="Arial" w:hAnsi="Arial"/>
                                <w:sz w:val="16"/>
                                <w:szCs w:val="16"/>
                                <w:lang w:val="en-US"/>
                              </w:rPr>
                              <w:t xml:space="preserve">60 Cecil Street, </w:t>
                            </w:r>
                            <w:r w:rsidRPr="00717FEB">
                              <w:rPr>
                                <w:rFonts w:ascii="Arial" w:eastAsiaTheme="minorEastAsia" w:hAnsi="Arial" w:hint="eastAsia"/>
                                <w:sz w:val="16"/>
                                <w:szCs w:val="16"/>
                                <w:lang w:val="en-US" w:eastAsia="zh-SG"/>
                              </w:rPr>
                              <w:t xml:space="preserve">ISCA House </w:t>
                            </w:r>
                            <w:r w:rsidRPr="00717FEB">
                              <w:rPr>
                                <w:rFonts w:ascii="Arial" w:eastAsiaTheme="minorEastAsia" w:hAnsi="Arial"/>
                                <w:sz w:val="16"/>
                                <w:szCs w:val="16"/>
                                <w:lang w:val="en-US" w:eastAsia="zh-SG"/>
                              </w:rPr>
                              <w:br/>
                            </w:r>
                            <w:r w:rsidRPr="00717FEB">
                              <w:rPr>
                                <w:rFonts w:ascii="Arial" w:hAnsi="Arial"/>
                                <w:sz w:val="16"/>
                                <w:szCs w:val="16"/>
                                <w:lang w:val="en-US"/>
                              </w:rPr>
                              <w:t>Singapore 049709</w:t>
                            </w:r>
                          </w:p>
                          <w:p w14:paraId="4BCDA45B" w14:textId="5CD4B9D2" w:rsidR="005A3A41" w:rsidRDefault="00640F15" w:rsidP="005A3A41">
                            <w:pPr>
                              <w:rPr>
                                <w:rFonts w:ascii="Arial" w:hAnsi="Arial"/>
                                <w:sz w:val="16"/>
                                <w:szCs w:val="16"/>
                                <w:lang w:val="en-US"/>
                              </w:rPr>
                            </w:pPr>
                            <w:r w:rsidRPr="00717FEB">
                              <w:rPr>
                                <w:rFonts w:ascii="Arial" w:hAnsi="Arial"/>
                                <w:sz w:val="16"/>
                                <w:szCs w:val="16"/>
                                <w:lang w:val="en-US"/>
                              </w:rPr>
                              <w:t>Tel</w:t>
                            </w:r>
                            <w:r w:rsidR="00E84070">
                              <w:rPr>
                                <w:rFonts w:ascii="Arial" w:hAnsi="Arial"/>
                                <w:sz w:val="16"/>
                                <w:szCs w:val="16"/>
                                <w:lang w:val="en-US"/>
                              </w:rPr>
                              <w:t>:</w:t>
                            </w:r>
                            <w:r w:rsidRPr="00717FEB">
                              <w:rPr>
                                <w:rFonts w:ascii="Arial" w:hAnsi="Arial"/>
                                <w:sz w:val="16"/>
                                <w:szCs w:val="16"/>
                                <w:lang w:val="en-US"/>
                              </w:rPr>
                              <w:t xml:space="preserve"> 6</w:t>
                            </w:r>
                            <w:r w:rsidR="005A3A41">
                              <w:rPr>
                                <w:rFonts w:ascii="Arial" w:hAnsi="Arial"/>
                                <w:sz w:val="16"/>
                                <w:szCs w:val="16"/>
                                <w:lang w:val="en-US"/>
                              </w:rPr>
                              <w:t>597</w:t>
                            </w:r>
                            <w:r w:rsidRPr="00717FEB">
                              <w:rPr>
                                <w:rFonts w:ascii="Arial" w:hAnsi="Arial"/>
                                <w:sz w:val="16"/>
                                <w:szCs w:val="16"/>
                                <w:lang w:val="en-US"/>
                              </w:rPr>
                              <w:t xml:space="preserve"> </w:t>
                            </w:r>
                            <w:r w:rsidR="005A3A41">
                              <w:rPr>
                                <w:rFonts w:ascii="Arial" w:hAnsi="Arial"/>
                                <w:sz w:val="16"/>
                                <w:szCs w:val="16"/>
                                <w:lang w:val="en-US"/>
                              </w:rPr>
                              <w:t>5533</w:t>
                            </w:r>
                            <w:r w:rsidRPr="00717FEB">
                              <w:rPr>
                                <w:rFonts w:ascii="Arial" w:hAnsi="Arial"/>
                                <w:sz w:val="16"/>
                                <w:szCs w:val="16"/>
                                <w:lang w:val="en-US"/>
                              </w:rPr>
                              <w:t xml:space="preserve">    </w:t>
                            </w:r>
                          </w:p>
                          <w:p w14:paraId="7662850B" w14:textId="77777777" w:rsidR="005A3A41" w:rsidRDefault="005A3A41" w:rsidP="005A3A41">
                            <w:pPr>
                              <w:rPr>
                                <w:rFonts w:ascii="Arial" w:eastAsiaTheme="minorEastAsia" w:hAnsi="Arial"/>
                                <w:sz w:val="16"/>
                                <w:szCs w:val="16"/>
                                <w:lang w:val="en-US" w:eastAsia="zh-SG"/>
                              </w:rPr>
                            </w:pPr>
                            <w:r>
                              <w:rPr>
                                <w:rFonts w:ascii="Arial" w:hAnsi="Arial"/>
                                <w:sz w:val="16"/>
                                <w:szCs w:val="16"/>
                                <w:lang w:val="en-US"/>
                              </w:rPr>
                              <w:t xml:space="preserve">Email: </w:t>
                            </w:r>
                            <w:hyperlink r:id="rId8" w:history="1">
                              <w:r w:rsidRPr="000467BF">
                                <w:rPr>
                                  <w:rStyle w:val="Hyperlink"/>
                                  <w:rFonts w:ascii="Arial" w:hAnsi="Arial"/>
                                  <w:sz w:val="16"/>
                                  <w:szCs w:val="16"/>
                                  <w:lang w:val="en-US"/>
                                </w:rPr>
                                <w:t>qualifications@isca.org.sg</w:t>
                              </w:r>
                            </w:hyperlink>
                            <w:r w:rsidR="00640F15" w:rsidRPr="00717FEB">
                              <w:rPr>
                                <w:rFonts w:ascii="Arial" w:hAnsi="Arial"/>
                                <w:sz w:val="16"/>
                                <w:szCs w:val="16"/>
                                <w:lang w:val="en-US"/>
                              </w:rPr>
                              <w:t xml:space="preserve">   </w:t>
                            </w:r>
                            <w:r w:rsidR="00640F15" w:rsidRPr="00717FEB">
                              <w:rPr>
                                <w:rFonts w:ascii="Arial" w:eastAsiaTheme="minorEastAsia" w:hAnsi="Arial" w:hint="eastAsia"/>
                                <w:sz w:val="16"/>
                                <w:szCs w:val="16"/>
                                <w:lang w:val="en-US" w:eastAsia="zh-SG"/>
                              </w:rPr>
                              <w:t xml:space="preserve">    </w:t>
                            </w:r>
                          </w:p>
                          <w:p w14:paraId="0BA58655" w14:textId="44B56FC2" w:rsidR="007461AE" w:rsidRDefault="00EA005B" w:rsidP="005A3A41">
                            <w:pPr>
                              <w:rPr>
                                <w:rFonts w:ascii="Arial" w:hAnsi="Arial" w:cs="Arial"/>
                                <w:sz w:val="16"/>
                                <w:szCs w:val="16"/>
                                <w:lang w:eastAsia="zh-SG"/>
                              </w:rPr>
                            </w:pPr>
                            <w:hyperlink r:id="rId9" w:history="1">
                              <w:r w:rsidR="008F487B" w:rsidRPr="000467BF">
                                <w:rPr>
                                  <w:rStyle w:val="Hyperlink"/>
                                  <w:rFonts w:ascii="Arial" w:hAnsi="Arial" w:cs="Arial"/>
                                  <w:sz w:val="16"/>
                                  <w:szCs w:val="16"/>
                                  <w:lang w:eastAsia="zh-SG"/>
                                </w:rPr>
                                <w:t>www.isca.org.sg</w:t>
                              </w:r>
                            </w:hyperlink>
                            <w:r w:rsidR="008F487B">
                              <w:rPr>
                                <w:rFonts w:ascii="Arial" w:hAnsi="Arial" w:cs="Arial"/>
                                <w:sz w:val="16"/>
                                <w:szCs w:val="16"/>
                                <w:lang w:eastAsia="zh-SG"/>
                              </w:rPr>
                              <w:t xml:space="preserve"> </w:t>
                            </w:r>
                          </w:p>
                          <w:p w14:paraId="7837958A" w14:textId="046B63D4" w:rsidR="00640F15" w:rsidRPr="005A3A41" w:rsidRDefault="00640F15" w:rsidP="008F487B">
                            <w:pPr>
                              <w:rPr>
                                <w:rFonts w:ascii="Arial" w:hAnsi="Arial"/>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9A7619" id="_x0000_t202" coordsize="21600,21600" o:spt="202" path="m,l,21600r21600,l21600,xe">
                <v:stroke joinstyle="miter"/>
                <v:path gradientshapeok="t" o:connecttype="rect"/>
              </v:shapetype>
              <v:shape id="Text Box 8" o:spid="_x0000_s1026" type="#_x0000_t202" style="position:absolute;margin-left:351.25pt;margin-top:0;width:184.25pt;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" strokecolor="white [3212]">
                <v:textbox>
                  <w:txbxContent>
                    <w:p w14:paraId="67E99B82" w14:textId="0CE36BF7" w:rsidR="005A3A41" w:rsidRDefault="00640F15" w:rsidP="005A3A41">
                      <w:pPr>
                        <w:rPr>
                          <w:rFonts w:ascii="Arial" w:hAnsi="Arial"/>
                          <w:sz w:val="16"/>
                          <w:szCs w:val="16"/>
                          <w:lang w:val="en-US"/>
                        </w:rPr>
                      </w:pPr>
                      <w:r w:rsidRPr="00717FEB">
                        <w:rPr>
                          <w:rFonts w:ascii="Arial" w:eastAsiaTheme="minorEastAsia" w:hAnsi="Arial" w:hint="eastAsia"/>
                          <w:sz w:val="16"/>
                          <w:szCs w:val="16"/>
                          <w:lang w:val="en-US" w:eastAsia="zh-SG"/>
                        </w:rPr>
                        <w:t>ISCA</w:t>
                      </w:r>
                      <w:r w:rsidRPr="00717FEB">
                        <w:rPr>
                          <w:rFonts w:ascii="Arial" w:eastAsiaTheme="minorEastAsia" w:hAnsi="Arial" w:hint="eastAsia"/>
                          <w:sz w:val="16"/>
                          <w:szCs w:val="16"/>
                          <w:lang w:val="en-US" w:eastAsia="zh-SG"/>
                        </w:rPr>
                        <w:br/>
                      </w:r>
                      <w:r w:rsidRPr="00717FEB">
                        <w:rPr>
                          <w:rFonts w:ascii="Arial" w:hAnsi="Arial"/>
                          <w:sz w:val="16"/>
                          <w:szCs w:val="16"/>
                          <w:lang w:val="en-US"/>
                        </w:rPr>
                        <w:t xml:space="preserve">60 Cecil Street, </w:t>
                      </w:r>
                      <w:r w:rsidRPr="00717FEB">
                        <w:rPr>
                          <w:rFonts w:ascii="Arial" w:eastAsiaTheme="minorEastAsia" w:hAnsi="Arial" w:hint="eastAsia"/>
                          <w:sz w:val="16"/>
                          <w:szCs w:val="16"/>
                          <w:lang w:val="en-US" w:eastAsia="zh-SG"/>
                        </w:rPr>
                        <w:t xml:space="preserve">ISCA House </w:t>
                      </w:r>
                      <w:r w:rsidRPr="00717FEB">
                        <w:rPr>
                          <w:rFonts w:ascii="Arial" w:eastAsiaTheme="minorEastAsia" w:hAnsi="Arial"/>
                          <w:sz w:val="16"/>
                          <w:szCs w:val="16"/>
                          <w:lang w:val="en-US" w:eastAsia="zh-SG"/>
                        </w:rPr>
                        <w:br/>
                      </w:r>
                      <w:r w:rsidRPr="00717FEB">
                        <w:rPr>
                          <w:rFonts w:ascii="Arial" w:hAnsi="Arial"/>
                          <w:sz w:val="16"/>
                          <w:szCs w:val="16"/>
                          <w:lang w:val="en-US"/>
                        </w:rPr>
                        <w:t>Singapore 049709</w:t>
                      </w:r>
                    </w:p>
                    <w:p w14:paraId="4BCDA45B" w14:textId="5CD4B9D2" w:rsidR="005A3A41" w:rsidRDefault="00640F15" w:rsidP="005A3A41">
                      <w:pPr>
                        <w:rPr>
                          <w:rFonts w:ascii="Arial" w:hAnsi="Arial"/>
                          <w:sz w:val="16"/>
                          <w:szCs w:val="16"/>
                          <w:lang w:val="en-US"/>
                        </w:rPr>
                      </w:pPr>
                      <w:r w:rsidRPr="00717FEB">
                        <w:rPr>
                          <w:rFonts w:ascii="Arial" w:hAnsi="Arial"/>
                          <w:sz w:val="16"/>
                          <w:szCs w:val="16"/>
                          <w:lang w:val="en-US"/>
                        </w:rPr>
                        <w:t>Tel</w:t>
                      </w:r>
                      <w:r w:rsidR="00E84070">
                        <w:rPr>
                          <w:rFonts w:ascii="Arial" w:hAnsi="Arial"/>
                          <w:sz w:val="16"/>
                          <w:szCs w:val="16"/>
                          <w:lang w:val="en-US"/>
                        </w:rPr>
                        <w:t>:</w:t>
                      </w:r>
                      <w:r w:rsidRPr="00717FEB">
                        <w:rPr>
                          <w:rFonts w:ascii="Arial" w:hAnsi="Arial"/>
                          <w:sz w:val="16"/>
                          <w:szCs w:val="16"/>
                          <w:lang w:val="en-US"/>
                        </w:rPr>
                        <w:t xml:space="preserve"> 6</w:t>
                      </w:r>
                      <w:r w:rsidR="005A3A41">
                        <w:rPr>
                          <w:rFonts w:ascii="Arial" w:hAnsi="Arial"/>
                          <w:sz w:val="16"/>
                          <w:szCs w:val="16"/>
                          <w:lang w:val="en-US"/>
                        </w:rPr>
                        <w:t>597</w:t>
                      </w:r>
                      <w:r w:rsidRPr="00717FEB">
                        <w:rPr>
                          <w:rFonts w:ascii="Arial" w:hAnsi="Arial"/>
                          <w:sz w:val="16"/>
                          <w:szCs w:val="16"/>
                          <w:lang w:val="en-US"/>
                        </w:rPr>
                        <w:t xml:space="preserve"> </w:t>
                      </w:r>
                      <w:r w:rsidR="005A3A41">
                        <w:rPr>
                          <w:rFonts w:ascii="Arial" w:hAnsi="Arial"/>
                          <w:sz w:val="16"/>
                          <w:szCs w:val="16"/>
                          <w:lang w:val="en-US"/>
                        </w:rPr>
                        <w:t>5533</w:t>
                      </w:r>
                      <w:r w:rsidRPr="00717FEB">
                        <w:rPr>
                          <w:rFonts w:ascii="Arial" w:hAnsi="Arial"/>
                          <w:sz w:val="16"/>
                          <w:szCs w:val="16"/>
                          <w:lang w:val="en-US"/>
                        </w:rPr>
                        <w:t xml:space="preserve">    </w:t>
                      </w:r>
                    </w:p>
                    <w:p w14:paraId="7662850B" w14:textId="77777777" w:rsidR="005A3A41" w:rsidRDefault="005A3A41" w:rsidP="005A3A41">
                      <w:pPr>
                        <w:rPr>
                          <w:rFonts w:ascii="Arial" w:eastAsiaTheme="minorEastAsia" w:hAnsi="Arial"/>
                          <w:sz w:val="16"/>
                          <w:szCs w:val="16"/>
                          <w:lang w:val="en-US" w:eastAsia="zh-SG"/>
                        </w:rPr>
                      </w:pPr>
                      <w:r>
                        <w:rPr>
                          <w:rFonts w:ascii="Arial" w:hAnsi="Arial"/>
                          <w:sz w:val="16"/>
                          <w:szCs w:val="16"/>
                          <w:lang w:val="en-US"/>
                        </w:rPr>
                        <w:t xml:space="preserve">Email: </w:t>
                      </w:r>
                      <w:hyperlink r:id="rId10" w:history="1">
                        <w:r w:rsidRPr="000467BF">
                          <w:rPr>
                            <w:rStyle w:val="Hyperlink"/>
                            <w:rFonts w:ascii="Arial" w:hAnsi="Arial"/>
                            <w:sz w:val="16"/>
                            <w:szCs w:val="16"/>
                            <w:lang w:val="en-US"/>
                          </w:rPr>
                          <w:t>qualifications@isca.org.sg</w:t>
                        </w:r>
                      </w:hyperlink>
                      <w:r w:rsidR="00640F15" w:rsidRPr="00717FEB">
                        <w:rPr>
                          <w:rFonts w:ascii="Arial" w:hAnsi="Arial"/>
                          <w:sz w:val="16"/>
                          <w:szCs w:val="16"/>
                          <w:lang w:val="en-US"/>
                        </w:rPr>
                        <w:t xml:space="preserve">   </w:t>
                      </w:r>
                      <w:r w:rsidR="00640F15" w:rsidRPr="00717FEB">
                        <w:rPr>
                          <w:rFonts w:ascii="Arial" w:eastAsiaTheme="minorEastAsia" w:hAnsi="Arial" w:hint="eastAsia"/>
                          <w:sz w:val="16"/>
                          <w:szCs w:val="16"/>
                          <w:lang w:val="en-US" w:eastAsia="zh-SG"/>
                        </w:rPr>
                        <w:t xml:space="preserve">    </w:t>
                      </w:r>
                    </w:p>
                    <w:p w14:paraId="0BA58655" w14:textId="44B56FC2" w:rsidR="007461AE" w:rsidRDefault="00EA005B" w:rsidP="005A3A41">
                      <w:pPr>
                        <w:rPr>
                          <w:rFonts w:ascii="Arial" w:hAnsi="Arial" w:cs="Arial"/>
                          <w:sz w:val="16"/>
                          <w:szCs w:val="16"/>
                          <w:lang w:eastAsia="zh-SG"/>
                        </w:rPr>
                      </w:pPr>
                      <w:hyperlink r:id="rId11" w:history="1">
                        <w:r w:rsidR="008F487B" w:rsidRPr="000467BF">
                          <w:rPr>
                            <w:rStyle w:val="Hyperlink"/>
                            <w:rFonts w:ascii="Arial" w:hAnsi="Arial" w:cs="Arial"/>
                            <w:sz w:val="16"/>
                            <w:szCs w:val="16"/>
                            <w:lang w:eastAsia="zh-SG"/>
                          </w:rPr>
                          <w:t>www.isca.org.sg</w:t>
                        </w:r>
                      </w:hyperlink>
                      <w:r w:rsidR="008F487B">
                        <w:rPr>
                          <w:rFonts w:ascii="Arial" w:hAnsi="Arial" w:cs="Arial"/>
                          <w:sz w:val="16"/>
                          <w:szCs w:val="16"/>
                          <w:lang w:eastAsia="zh-SG"/>
                        </w:rPr>
                        <w:t xml:space="preserve"> </w:t>
                      </w:r>
                    </w:p>
                    <w:p w14:paraId="7837958A" w14:textId="046B63D4" w:rsidR="00640F15" w:rsidRPr="005A3A41" w:rsidRDefault="00640F15" w:rsidP="008F487B">
                      <w:pPr>
                        <w:rPr>
                          <w:rFonts w:ascii="Arial" w:hAnsi="Arial"/>
                          <w:sz w:val="16"/>
                          <w:szCs w:val="16"/>
                          <w:lang w:val="en-US"/>
                        </w:rPr>
                      </w:pPr>
                    </w:p>
                  </w:txbxContent>
                </v:textbox>
                <w10:wrap type="tight"/>
              </v:shape>
            </w:pict>
          </mc:Fallback>
        </mc:AlternateContent>
      </w:r>
      <w:r w:rsidR="00640F15">
        <w:rPr>
          <w:rFonts w:cs="Arial"/>
          <w:noProof/>
          <w:sz w:val="31"/>
          <w:szCs w:val="31"/>
          <w:lang w:val="en-SG" w:eastAsia="zh-CN"/>
        </w:rPr>
        <w:drawing>
          <wp:anchor distT="0" distB="0" distL="114300" distR="114300" simplePos="0" relativeHeight="251659264" behindDoc="1" locked="0" layoutInCell="1" allowOverlap="1" wp14:anchorId="452071C4" wp14:editId="1960C7EF">
            <wp:simplePos x="0" y="0"/>
            <wp:positionH relativeFrom="column">
              <wp:posOffset>-175895</wp:posOffset>
            </wp:positionH>
            <wp:positionV relativeFrom="paragraph">
              <wp:posOffset>-479425</wp:posOffset>
            </wp:positionV>
            <wp:extent cx="2091055" cy="714375"/>
            <wp:effectExtent l="19050" t="0" r="4445" b="0"/>
            <wp:wrapTight wrapText="bothSides">
              <wp:wrapPolygon edited="0">
                <wp:start x="-197" y="0"/>
                <wp:lineTo x="-197" y="21312"/>
                <wp:lineTo x="21646" y="21312"/>
                <wp:lineTo x="21646" y="0"/>
                <wp:lineTo x="-197" y="0"/>
              </wp:wrapPolygon>
            </wp:wrapTight>
            <wp:docPr id="2" name="Picture 55" descr="ISCA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SCA_2c"/>
                    <pic:cNvPicPr>
                      <a:picLocks noChangeAspect="1" noChangeArrowheads="1"/>
                    </pic:cNvPicPr>
                  </pic:nvPicPr>
                  <pic:blipFill>
                    <a:blip r:embed="rId12" cstate="print"/>
                    <a:srcRect/>
                    <a:stretch>
                      <a:fillRect/>
                    </a:stretch>
                  </pic:blipFill>
                  <pic:spPr bwMode="auto">
                    <a:xfrm>
                      <a:off x="0" y="0"/>
                      <a:ext cx="2091055" cy="714375"/>
                    </a:xfrm>
                    <a:prstGeom prst="rect">
                      <a:avLst/>
                    </a:prstGeom>
                    <a:noFill/>
                    <a:ln w="9525">
                      <a:noFill/>
                      <a:miter lim="800000"/>
                      <a:headEnd/>
                      <a:tailEnd/>
                    </a:ln>
                  </pic:spPr>
                </pic:pic>
              </a:graphicData>
            </a:graphic>
          </wp:anchor>
        </w:drawing>
      </w:r>
    </w:p>
    <w:p w14:paraId="79D28C88" w14:textId="77777777" w:rsidR="00ED0F3A" w:rsidRPr="00640F15" w:rsidRDefault="00ED0F3A">
      <w:pPr>
        <w:rPr>
          <w:rFonts w:cs="Arial"/>
          <w:sz w:val="20"/>
        </w:rPr>
      </w:pPr>
    </w:p>
    <w:p w14:paraId="1D66439B" w14:textId="77777777" w:rsidR="00640F15" w:rsidRDefault="00640F15" w:rsidP="0021204F">
      <w:pPr>
        <w:pStyle w:val="Heading8"/>
        <w:rPr>
          <w:rFonts w:cs="Arial"/>
          <w:b w:val="0"/>
          <w:bCs/>
          <w:sz w:val="28"/>
          <w:szCs w:val="28"/>
          <w:u w:val="single"/>
        </w:rPr>
      </w:pPr>
    </w:p>
    <w:p w14:paraId="31B0C637" w14:textId="77777777" w:rsidR="005436C6" w:rsidRDefault="005436C6" w:rsidP="0021204F">
      <w:pPr>
        <w:pStyle w:val="Heading8"/>
        <w:rPr>
          <w:rFonts w:cs="Arial"/>
          <w:b w:val="0"/>
          <w:bCs/>
          <w:sz w:val="28"/>
          <w:szCs w:val="28"/>
          <w:u w:val="single"/>
        </w:rPr>
      </w:pPr>
    </w:p>
    <w:p w14:paraId="773C5112" w14:textId="65B0EA3E" w:rsidR="00247AC1" w:rsidRPr="00396CAC" w:rsidRDefault="00D96AE2" w:rsidP="004B647E">
      <w:pPr>
        <w:pStyle w:val="Heading8"/>
        <w:ind w:left="2880" w:firstLine="720"/>
        <w:rPr>
          <w:rFonts w:cs="Arial"/>
          <w:sz w:val="22"/>
          <w:szCs w:val="22"/>
          <w:u w:val="single"/>
        </w:rPr>
      </w:pPr>
      <w:r w:rsidRPr="00396CAC">
        <w:rPr>
          <w:rFonts w:cs="Arial"/>
          <w:sz w:val="22"/>
          <w:szCs w:val="22"/>
          <w:u w:val="single"/>
        </w:rPr>
        <w:t>REGISTRATION FORM</w:t>
      </w:r>
      <w:r w:rsidR="00DF1D7D" w:rsidRPr="00396CAC">
        <w:rPr>
          <w:rFonts w:cs="Arial"/>
          <w:sz w:val="22"/>
          <w:szCs w:val="22"/>
          <w:u w:val="single"/>
        </w:rPr>
        <w:t xml:space="preserve"> </w:t>
      </w:r>
    </w:p>
    <w:p w14:paraId="1BFBAE48" w14:textId="77777777" w:rsidR="004B647E" w:rsidRDefault="004B647E" w:rsidP="004B647E">
      <w:pPr>
        <w:spacing w:before="40" w:after="120"/>
        <w:ind w:left="3600" w:right="-835"/>
        <w:jc w:val="center"/>
        <w:rPr>
          <w:rFonts w:ascii="Arial" w:hAnsi="Arial" w:cs="Arial"/>
          <w:b/>
          <w:bCs/>
          <w:sz w:val="16"/>
          <w:szCs w:val="16"/>
          <w:lang w:val="en-US"/>
        </w:rPr>
      </w:pPr>
      <w:r>
        <w:rPr>
          <w:rFonts w:ascii="Arial" w:hAnsi="Arial" w:cs="Arial"/>
          <w:b/>
          <w:bCs/>
          <w:sz w:val="16"/>
          <w:szCs w:val="16"/>
          <w:lang w:val="en-US"/>
        </w:rPr>
        <w:t>B</w:t>
      </w:r>
      <w:r w:rsidR="0055301E" w:rsidRPr="0055301E">
        <w:rPr>
          <w:rFonts w:ascii="Arial" w:hAnsi="Arial" w:cs="Arial"/>
          <w:b/>
          <w:bCs/>
          <w:sz w:val="16"/>
          <w:szCs w:val="16"/>
          <w:lang w:val="en-US"/>
        </w:rPr>
        <w:t xml:space="preserve">ring along </w:t>
      </w:r>
      <w:r>
        <w:rPr>
          <w:rFonts w:ascii="Arial" w:hAnsi="Arial" w:cs="Arial"/>
          <w:b/>
          <w:bCs/>
          <w:sz w:val="16"/>
          <w:szCs w:val="16"/>
          <w:lang w:val="en-US"/>
        </w:rPr>
        <w:t xml:space="preserve">ISCA PBA </w:t>
      </w:r>
      <w:r w:rsidR="0055301E" w:rsidRPr="0055301E">
        <w:rPr>
          <w:rFonts w:ascii="Arial" w:hAnsi="Arial" w:cs="Arial"/>
          <w:b/>
          <w:bCs/>
          <w:sz w:val="16"/>
          <w:szCs w:val="16"/>
          <w:lang w:val="en-US"/>
        </w:rPr>
        <w:t>Buddy Promotion</w:t>
      </w:r>
    </w:p>
    <w:p w14:paraId="19E84F0F" w14:textId="77777777" w:rsidR="00EA005B" w:rsidRDefault="00EA005B" w:rsidP="00247AC1">
      <w:pPr>
        <w:rPr>
          <w:rFonts w:ascii="Arial" w:hAnsi="Arial" w:cs="Arial"/>
          <w:b/>
          <w:bCs/>
          <w:sz w:val="18"/>
          <w:szCs w:val="18"/>
        </w:rPr>
      </w:pPr>
    </w:p>
    <w:p w14:paraId="7AABBC85" w14:textId="1E540FA1" w:rsidR="00247AC1" w:rsidRPr="00396CAC" w:rsidRDefault="00286BC2" w:rsidP="00247AC1">
      <w:pPr>
        <w:rPr>
          <w:rFonts w:ascii="Arial" w:hAnsi="Arial" w:cs="Arial"/>
          <w:b/>
          <w:bCs/>
          <w:sz w:val="18"/>
          <w:szCs w:val="18"/>
        </w:rPr>
      </w:pPr>
      <w:r w:rsidRPr="00396CAC">
        <w:rPr>
          <w:rFonts w:ascii="Arial" w:hAnsi="Arial" w:cs="Arial"/>
          <w:b/>
          <w:bCs/>
          <w:sz w:val="18"/>
          <w:szCs w:val="18"/>
        </w:rPr>
        <w:t>INSTRUCTION</w:t>
      </w:r>
      <w:r w:rsidR="004B647E" w:rsidRPr="00396CAC">
        <w:rPr>
          <w:rFonts w:ascii="Arial" w:hAnsi="Arial" w:cs="Arial"/>
          <w:b/>
          <w:bCs/>
          <w:sz w:val="18"/>
          <w:szCs w:val="18"/>
        </w:rPr>
        <w:t>:</w:t>
      </w:r>
    </w:p>
    <w:p w14:paraId="296C2218" w14:textId="77777777" w:rsidR="00CD46ED" w:rsidRPr="00396CAC" w:rsidRDefault="00CD46ED" w:rsidP="00247AC1">
      <w:pPr>
        <w:rPr>
          <w:rFonts w:ascii="Arial" w:hAnsi="Arial" w:cs="Arial"/>
          <w:b/>
          <w:bCs/>
          <w:sz w:val="18"/>
          <w:szCs w:val="18"/>
        </w:rPr>
      </w:pPr>
    </w:p>
    <w:p w14:paraId="03992FCC" w14:textId="248F37B0" w:rsidR="00F4211C" w:rsidRPr="00396CAC" w:rsidRDefault="00F4211C" w:rsidP="004B647E">
      <w:pPr>
        <w:pStyle w:val="ListParagraph"/>
        <w:numPr>
          <w:ilvl w:val="0"/>
          <w:numId w:val="40"/>
        </w:numPr>
        <w:spacing w:after="120"/>
        <w:ind w:right="-835"/>
        <w:rPr>
          <w:rFonts w:ascii="Arial" w:hAnsi="Arial" w:cs="Arial"/>
          <w:bCs/>
          <w:sz w:val="18"/>
          <w:szCs w:val="18"/>
        </w:rPr>
      </w:pPr>
      <w:r w:rsidRPr="00396CAC">
        <w:rPr>
          <w:rFonts w:ascii="Arial" w:hAnsi="Arial" w:cs="Arial"/>
          <w:bCs/>
          <w:sz w:val="18"/>
          <w:szCs w:val="18"/>
        </w:rPr>
        <w:t xml:space="preserve">Please create an ISCA </w:t>
      </w:r>
      <w:hyperlink r:id="rId13" w:history="1">
        <w:r w:rsidRPr="00396CAC">
          <w:rPr>
            <w:rStyle w:val="Hyperlink"/>
            <w:rFonts w:ascii="Arial" w:hAnsi="Arial" w:cs="Arial"/>
            <w:bCs/>
            <w:sz w:val="18"/>
            <w:szCs w:val="18"/>
          </w:rPr>
          <w:t>eService account</w:t>
        </w:r>
      </w:hyperlink>
      <w:r w:rsidRPr="00396CAC">
        <w:rPr>
          <w:rFonts w:ascii="Arial" w:hAnsi="Arial" w:cs="Arial"/>
          <w:bCs/>
          <w:sz w:val="18"/>
          <w:szCs w:val="18"/>
        </w:rPr>
        <w:t xml:space="preserve"> prior to filling up the form.</w:t>
      </w:r>
    </w:p>
    <w:p w14:paraId="43146198" w14:textId="4CC6CD61" w:rsidR="00521615" w:rsidRPr="00396CAC" w:rsidRDefault="004C2ACD" w:rsidP="00B1723F">
      <w:pPr>
        <w:pStyle w:val="ListParagraph"/>
        <w:numPr>
          <w:ilvl w:val="0"/>
          <w:numId w:val="40"/>
        </w:numPr>
        <w:spacing w:after="120"/>
        <w:ind w:right="-835"/>
        <w:rPr>
          <w:rFonts w:ascii="Arial" w:hAnsi="Arial" w:cs="Arial"/>
          <w:bCs/>
          <w:sz w:val="18"/>
          <w:szCs w:val="18"/>
        </w:rPr>
      </w:pPr>
      <w:r w:rsidRPr="00396CAC">
        <w:rPr>
          <w:rFonts w:ascii="Arial" w:hAnsi="Arial" w:cs="Arial"/>
          <w:bCs/>
          <w:sz w:val="18"/>
          <w:szCs w:val="18"/>
        </w:rPr>
        <w:t>Please complete the form below and</w:t>
      </w:r>
      <w:r w:rsidR="004B647E" w:rsidRPr="00396CAC">
        <w:rPr>
          <w:rFonts w:ascii="Arial" w:hAnsi="Arial" w:cs="Arial"/>
          <w:bCs/>
          <w:sz w:val="18"/>
          <w:szCs w:val="18"/>
        </w:rPr>
        <w:t xml:space="preserve"> email to ISCA (</w:t>
      </w:r>
      <w:hyperlink r:id="rId14" w:history="1">
        <w:r w:rsidR="004B647E" w:rsidRPr="00396CAC">
          <w:rPr>
            <w:rStyle w:val="Hyperlink"/>
            <w:rFonts w:ascii="Arial" w:hAnsi="Arial"/>
            <w:bCs/>
            <w:sz w:val="18"/>
            <w:szCs w:val="18"/>
            <w:lang w:val="en-US"/>
          </w:rPr>
          <w:t>qualifications@isca.org.sg</w:t>
        </w:r>
      </w:hyperlink>
      <w:r w:rsidR="004B647E" w:rsidRPr="00396CAC">
        <w:rPr>
          <w:rFonts w:ascii="Arial" w:hAnsi="Arial"/>
          <w:bCs/>
          <w:sz w:val="18"/>
          <w:szCs w:val="18"/>
          <w:lang w:val="en-US"/>
        </w:rPr>
        <w:t>)</w:t>
      </w:r>
      <w:r w:rsidR="004B647E" w:rsidRPr="00396CAC">
        <w:rPr>
          <w:rFonts w:ascii="Arial" w:hAnsi="Arial" w:cs="Arial"/>
          <w:bCs/>
          <w:sz w:val="18"/>
          <w:szCs w:val="18"/>
        </w:rPr>
        <w:t xml:space="preserve">. </w:t>
      </w:r>
    </w:p>
    <w:p w14:paraId="308076B9" w14:textId="13DB4043" w:rsidR="004B647E" w:rsidRPr="00396CAC" w:rsidRDefault="004B647E" w:rsidP="004B647E">
      <w:pPr>
        <w:pStyle w:val="ListParagraph"/>
        <w:numPr>
          <w:ilvl w:val="0"/>
          <w:numId w:val="40"/>
        </w:numPr>
        <w:spacing w:after="120"/>
        <w:ind w:right="-835"/>
        <w:rPr>
          <w:rFonts w:ascii="Arial" w:hAnsi="Arial" w:cs="Arial"/>
          <w:bCs/>
          <w:sz w:val="18"/>
          <w:szCs w:val="18"/>
        </w:rPr>
      </w:pPr>
      <w:r w:rsidRPr="00396CAC">
        <w:rPr>
          <w:rFonts w:ascii="Arial" w:hAnsi="Arial" w:cs="Arial"/>
          <w:bCs/>
          <w:sz w:val="18"/>
          <w:szCs w:val="18"/>
        </w:rPr>
        <w:t xml:space="preserve">A </w:t>
      </w:r>
      <w:r w:rsidR="004C2ACD" w:rsidRPr="00396CAC">
        <w:rPr>
          <w:rFonts w:ascii="Arial" w:hAnsi="Arial" w:cs="Arial"/>
          <w:bCs/>
          <w:sz w:val="18"/>
          <w:szCs w:val="18"/>
        </w:rPr>
        <w:t>voucher</w:t>
      </w:r>
      <w:r w:rsidRPr="00396CAC">
        <w:rPr>
          <w:rFonts w:ascii="Arial" w:hAnsi="Arial" w:cs="Arial"/>
          <w:bCs/>
          <w:sz w:val="18"/>
          <w:szCs w:val="18"/>
        </w:rPr>
        <w:t xml:space="preserve"> will be issued via email </w:t>
      </w:r>
      <w:r w:rsidR="00F11274" w:rsidRPr="004F5D63">
        <w:rPr>
          <w:rFonts w:ascii="Arial" w:hAnsi="Arial" w:cs="Arial"/>
          <w:bCs/>
          <w:sz w:val="18"/>
          <w:szCs w:val="18"/>
        </w:rPr>
        <w:t xml:space="preserve">to each applicant </w:t>
      </w:r>
      <w:r w:rsidR="004C2ACD" w:rsidRPr="00396CAC">
        <w:rPr>
          <w:rFonts w:ascii="Arial" w:hAnsi="Arial" w:cs="Arial"/>
          <w:bCs/>
          <w:sz w:val="18"/>
          <w:szCs w:val="18"/>
        </w:rPr>
        <w:t xml:space="preserve">for </w:t>
      </w:r>
      <w:r w:rsidR="00997E7B">
        <w:rPr>
          <w:rFonts w:ascii="Arial" w:hAnsi="Arial" w:cs="Arial"/>
          <w:bCs/>
          <w:sz w:val="18"/>
          <w:szCs w:val="18"/>
        </w:rPr>
        <w:t xml:space="preserve">the </w:t>
      </w:r>
      <w:r w:rsidR="004C2ACD" w:rsidRPr="00396CAC">
        <w:rPr>
          <w:rFonts w:ascii="Arial" w:hAnsi="Arial" w:cs="Arial"/>
          <w:bCs/>
          <w:sz w:val="18"/>
          <w:szCs w:val="18"/>
        </w:rPr>
        <w:t>application of PBA Programme.</w:t>
      </w:r>
    </w:p>
    <w:p w14:paraId="761DA914" w14:textId="6AEC5B53" w:rsidR="00B1723F" w:rsidRPr="00396CAC" w:rsidRDefault="00B1723F" w:rsidP="004B647E">
      <w:pPr>
        <w:pStyle w:val="ListParagraph"/>
        <w:numPr>
          <w:ilvl w:val="0"/>
          <w:numId w:val="40"/>
        </w:numPr>
        <w:spacing w:after="120"/>
        <w:ind w:right="-835"/>
        <w:rPr>
          <w:rFonts w:ascii="Arial" w:hAnsi="Arial" w:cs="Arial"/>
          <w:bCs/>
          <w:sz w:val="18"/>
          <w:szCs w:val="18"/>
        </w:rPr>
      </w:pPr>
      <w:r w:rsidRPr="00396CAC">
        <w:rPr>
          <w:rFonts w:ascii="Arial" w:hAnsi="Arial" w:cs="Arial"/>
          <w:bCs/>
          <w:sz w:val="18"/>
          <w:szCs w:val="18"/>
        </w:rPr>
        <w:t xml:space="preserve">Please refer </w:t>
      </w:r>
      <w:hyperlink r:id="rId15" w:history="1">
        <w:r w:rsidRPr="00396CAC">
          <w:rPr>
            <w:rStyle w:val="Hyperlink"/>
            <w:rFonts w:ascii="Arial" w:hAnsi="Arial" w:cs="Arial"/>
            <w:bCs/>
            <w:sz w:val="18"/>
            <w:szCs w:val="18"/>
          </w:rPr>
          <w:t>here</w:t>
        </w:r>
      </w:hyperlink>
      <w:r w:rsidRPr="00396CAC">
        <w:rPr>
          <w:rFonts w:ascii="Arial" w:hAnsi="Arial" w:cs="Arial"/>
          <w:bCs/>
          <w:sz w:val="18"/>
          <w:szCs w:val="18"/>
        </w:rPr>
        <w:t xml:space="preserve"> for the User Guides on accessing to PQ Portal in eServices and apply for the PBA Programme.</w:t>
      </w:r>
    </w:p>
    <w:p w14:paraId="4B5770BF" w14:textId="097E8A0B" w:rsidR="004B647E" w:rsidRPr="00396CAC" w:rsidRDefault="00394E6C" w:rsidP="004B647E">
      <w:pPr>
        <w:pStyle w:val="ListParagraph"/>
        <w:numPr>
          <w:ilvl w:val="0"/>
          <w:numId w:val="40"/>
        </w:numPr>
        <w:spacing w:after="120"/>
        <w:ind w:right="-835"/>
        <w:rPr>
          <w:rFonts w:ascii="Arial" w:hAnsi="Arial" w:cs="Arial"/>
          <w:bCs/>
          <w:sz w:val="18"/>
          <w:szCs w:val="18"/>
        </w:rPr>
      </w:pPr>
      <w:bookmarkStart w:id="0" w:name="_Hlk67298015"/>
      <w:r w:rsidRPr="00396CAC">
        <w:rPr>
          <w:rFonts w:ascii="Arial" w:hAnsi="Arial" w:cs="Arial"/>
          <w:bCs/>
          <w:sz w:val="18"/>
          <w:szCs w:val="18"/>
        </w:rPr>
        <w:t>Su</w:t>
      </w:r>
      <w:r w:rsidR="004B647E" w:rsidRPr="00396CAC">
        <w:rPr>
          <w:rFonts w:ascii="Arial" w:hAnsi="Arial" w:cs="Arial"/>
          <w:bCs/>
          <w:sz w:val="18"/>
          <w:szCs w:val="18"/>
        </w:rPr>
        <w:t>bmission of</w:t>
      </w:r>
      <w:r w:rsidRPr="00396CAC">
        <w:rPr>
          <w:rFonts w:ascii="Arial" w:hAnsi="Arial" w:cs="Arial"/>
          <w:bCs/>
          <w:sz w:val="18"/>
          <w:szCs w:val="18"/>
        </w:rPr>
        <w:t xml:space="preserve"> both</w:t>
      </w:r>
      <w:r w:rsidR="004B647E" w:rsidRPr="00396CAC">
        <w:rPr>
          <w:rFonts w:ascii="Arial" w:hAnsi="Arial" w:cs="Arial"/>
          <w:bCs/>
          <w:sz w:val="18"/>
          <w:szCs w:val="18"/>
        </w:rPr>
        <w:t xml:space="preserve"> the applicant’s application and his/her buddy’s cannot be more than </w:t>
      </w:r>
      <w:r w:rsidR="007D3C1D">
        <w:rPr>
          <w:rFonts w:ascii="Arial" w:hAnsi="Arial" w:cs="Arial"/>
          <w:bCs/>
          <w:sz w:val="18"/>
          <w:szCs w:val="18"/>
        </w:rPr>
        <w:t>1</w:t>
      </w:r>
      <w:r w:rsidR="007D3C1D" w:rsidRPr="00396CAC">
        <w:rPr>
          <w:rFonts w:ascii="Arial" w:hAnsi="Arial" w:cs="Arial"/>
          <w:bCs/>
          <w:sz w:val="18"/>
          <w:szCs w:val="18"/>
        </w:rPr>
        <w:t xml:space="preserve"> </w:t>
      </w:r>
      <w:r w:rsidR="004B647E" w:rsidRPr="00396CAC">
        <w:rPr>
          <w:rFonts w:ascii="Arial" w:hAnsi="Arial" w:cs="Arial"/>
          <w:bCs/>
          <w:sz w:val="18"/>
          <w:szCs w:val="18"/>
        </w:rPr>
        <w:t xml:space="preserve">week </w:t>
      </w:r>
      <w:bookmarkEnd w:id="0"/>
      <w:r w:rsidRPr="00396CAC">
        <w:rPr>
          <w:rFonts w:ascii="Arial" w:hAnsi="Arial" w:cs="Arial"/>
          <w:bCs/>
          <w:sz w:val="18"/>
          <w:szCs w:val="18"/>
        </w:rPr>
        <w:t>from the time of vouchers issuance.</w:t>
      </w:r>
    </w:p>
    <w:p w14:paraId="3464BC39" w14:textId="290C5E2F" w:rsidR="00ED0F3A" w:rsidRPr="00396CAC" w:rsidRDefault="004B647E" w:rsidP="004B647E">
      <w:pPr>
        <w:pStyle w:val="ListParagraph"/>
        <w:numPr>
          <w:ilvl w:val="0"/>
          <w:numId w:val="40"/>
        </w:numPr>
        <w:spacing w:after="120"/>
        <w:ind w:right="-835"/>
        <w:rPr>
          <w:rFonts w:ascii="Arial" w:hAnsi="Arial" w:cs="Arial"/>
          <w:bCs/>
          <w:sz w:val="18"/>
          <w:szCs w:val="18"/>
        </w:rPr>
      </w:pPr>
      <w:r w:rsidRPr="00396CAC">
        <w:rPr>
          <w:rFonts w:ascii="Arial" w:hAnsi="Arial" w:cs="Arial"/>
          <w:bCs/>
          <w:sz w:val="18"/>
          <w:szCs w:val="18"/>
        </w:rPr>
        <w:t>ISCA will only approve the applications when both applications have been received.</w:t>
      </w:r>
    </w:p>
    <w:p w14:paraId="13D7E250" w14:textId="77777777" w:rsidR="00042175" w:rsidRPr="00396CAC" w:rsidRDefault="00042175" w:rsidP="00754029">
      <w:pPr>
        <w:tabs>
          <w:tab w:val="left" w:pos="720"/>
        </w:tabs>
        <w:spacing w:after="60"/>
        <w:ind w:right="-835"/>
        <w:rPr>
          <w:rFonts w:ascii="Arial" w:hAnsi="Arial" w:cs="Arial"/>
          <w:sz w:val="18"/>
          <w:szCs w:val="18"/>
        </w:rPr>
      </w:pPr>
    </w:p>
    <w:p w14:paraId="566D3046" w14:textId="2D82A37D" w:rsidR="004C2ACD" w:rsidRPr="00396CAC" w:rsidRDefault="00A10485" w:rsidP="00247AC1">
      <w:pPr>
        <w:pStyle w:val="Heading1"/>
        <w:tabs>
          <w:tab w:val="left" w:pos="2610"/>
        </w:tabs>
        <w:spacing w:after="60"/>
        <w:rPr>
          <w:rFonts w:ascii="Arial" w:hAnsi="Arial" w:cs="Arial"/>
          <w:sz w:val="18"/>
          <w:szCs w:val="18"/>
        </w:rPr>
      </w:pPr>
      <w:r w:rsidRPr="00396CAC">
        <w:rPr>
          <w:rFonts w:ascii="Arial" w:hAnsi="Arial" w:cs="Arial"/>
          <w:sz w:val="18"/>
          <w:szCs w:val="18"/>
        </w:rPr>
        <w:t xml:space="preserve">APPLICANTS’ </w:t>
      </w:r>
      <w:r w:rsidR="00247AC1" w:rsidRPr="00396CAC">
        <w:rPr>
          <w:rFonts w:ascii="Arial" w:hAnsi="Arial" w:cs="Arial"/>
          <w:sz w:val="18"/>
          <w:szCs w:val="18"/>
        </w:rPr>
        <w:t>PARTICULARS</w:t>
      </w:r>
    </w:p>
    <w:p w14:paraId="5C11E1C4" w14:textId="2B223FDB" w:rsidR="00247AC1" w:rsidRPr="00396CAC" w:rsidRDefault="004C2ACD" w:rsidP="00247AC1">
      <w:pPr>
        <w:pStyle w:val="Heading1"/>
        <w:tabs>
          <w:tab w:val="left" w:pos="2610"/>
        </w:tabs>
        <w:spacing w:after="60"/>
        <w:rPr>
          <w:rFonts w:ascii="Arial" w:hAnsi="Arial" w:cs="Arial"/>
          <w:sz w:val="18"/>
          <w:szCs w:val="18"/>
        </w:rPr>
      </w:pPr>
      <w:r w:rsidRPr="00396CAC">
        <w:rPr>
          <w:rFonts w:ascii="Arial" w:hAnsi="Arial" w:cs="Arial"/>
          <w:sz w:val="18"/>
          <w:szCs w:val="18"/>
        </w:rPr>
        <w:t xml:space="preserve">Please note a </w:t>
      </w:r>
      <w:r w:rsidRPr="00396CAC">
        <w:rPr>
          <w:rFonts w:ascii="Arial" w:hAnsi="Arial" w:cs="Arial"/>
          <w:i/>
          <w:iCs/>
          <w:sz w:val="18"/>
          <w:szCs w:val="18"/>
          <w:u w:val="single"/>
        </w:rPr>
        <w:t xml:space="preserve">minimum of 2 </w:t>
      </w:r>
      <w:r w:rsidR="00A10485" w:rsidRPr="00396CAC">
        <w:rPr>
          <w:rFonts w:ascii="Arial" w:hAnsi="Arial" w:cs="Arial"/>
          <w:i/>
          <w:iCs/>
          <w:sz w:val="18"/>
          <w:szCs w:val="18"/>
          <w:u w:val="single"/>
        </w:rPr>
        <w:t>applicants</w:t>
      </w:r>
      <w:r w:rsidR="00A10485" w:rsidRPr="00396CAC">
        <w:rPr>
          <w:rFonts w:ascii="Arial" w:hAnsi="Arial" w:cs="Arial"/>
          <w:sz w:val="18"/>
          <w:szCs w:val="18"/>
        </w:rPr>
        <w:t xml:space="preserve"> </w:t>
      </w:r>
      <w:r w:rsidR="001F3745">
        <w:rPr>
          <w:rFonts w:ascii="Arial" w:hAnsi="Arial" w:cs="Arial"/>
          <w:sz w:val="18"/>
          <w:szCs w:val="18"/>
        </w:rPr>
        <w:t>are</w:t>
      </w:r>
      <w:r w:rsidR="001F3745" w:rsidRPr="00396CAC">
        <w:rPr>
          <w:rFonts w:ascii="Arial" w:hAnsi="Arial" w:cs="Arial"/>
          <w:sz w:val="18"/>
          <w:szCs w:val="18"/>
        </w:rPr>
        <w:t xml:space="preserve"> </w:t>
      </w:r>
      <w:r w:rsidR="0073730B" w:rsidRPr="00396CAC">
        <w:rPr>
          <w:rFonts w:ascii="Arial" w:hAnsi="Arial" w:cs="Arial"/>
          <w:sz w:val="18"/>
          <w:szCs w:val="18"/>
        </w:rPr>
        <w:t>required</w:t>
      </w:r>
      <w:r w:rsidRPr="00396CAC">
        <w:rPr>
          <w:rFonts w:ascii="Arial" w:hAnsi="Arial" w:cs="Arial"/>
          <w:sz w:val="18"/>
          <w:szCs w:val="18"/>
        </w:rPr>
        <w:t xml:space="preserve"> to enjoy the ISCA PBA Buddy </w:t>
      </w:r>
      <w:r w:rsidR="0073730B" w:rsidRPr="00396CAC">
        <w:rPr>
          <w:rFonts w:ascii="Arial" w:hAnsi="Arial" w:cs="Arial"/>
          <w:sz w:val="18"/>
          <w:szCs w:val="18"/>
        </w:rPr>
        <w:t xml:space="preserve">Package at </w:t>
      </w:r>
      <w:r w:rsidR="00805F90" w:rsidRPr="00396CAC">
        <w:rPr>
          <w:rFonts w:ascii="Arial" w:hAnsi="Arial" w:cs="Arial"/>
          <w:sz w:val="18"/>
          <w:szCs w:val="18"/>
        </w:rPr>
        <w:t>S</w:t>
      </w:r>
      <w:r w:rsidR="0073730B" w:rsidRPr="00396CAC">
        <w:rPr>
          <w:rFonts w:ascii="Arial" w:hAnsi="Arial" w:cs="Arial"/>
          <w:sz w:val="18"/>
          <w:szCs w:val="18"/>
        </w:rPr>
        <w:t>$</w:t>
      </w:r>
      <w:r w:rsidR="00EA005B">
        <w:rPr>
          <w:rFonts w:ascii="Arial" w:hAnsi="Arial" w:cs="Arial"/>
          <w:sz w:val="18"/>
          <w:szCs w:val="18"/>
        </w:rPr>
        <w:t>1,0</w:t>
      </w:r>
      <w:r w:rsidR="0073730B" w:rsidRPr="00396CAC">
        <w:rPr>
          <w:rFonts w:ascii="Arial" w:hAnsi="Arial" w:cs="Arial"/>
          <w:sz w:val="18"/>
          <w:szCs w:val="18"/>
        </w:rPr>
        <w:t xml:space="preserve">00 </w:t>
      </w:r>
      <w:r w:rsidR="00CE1322" w:rsidRPr="00396CAC">
        <w:rPr>
          <w:rFonts w:ascii="Arial" w:hAnsi="Arial" w:cs="Arial"/>
          <w:sz w:val="18"/>
          <w:szCs w:val="18"/>
        </w:rPr>
        <w:t xml:space="preserve">(GST incl) </w:t>
      </w:r>
      <w:r w:rsidR="0073730B" w:rsidRPr="00396CAC">
        <w:rPr>
          <w:rFonts w:ascii="Arial" w:hAnsi="Arial" w:cs="Arial"/>
          <w:sz w:val="18"/>
          <w:szCs w:val="18"/>
        </w:rPr>
        <w:t>per pax</w:t>
      </w:r>
      <w:r w:rsidR="00805F90" w:rsidRPr="00396CAC">
        <w:rPr>
          <w:rFonts w:ascii="Arial" w:hAnsi="Arial" w:cs="Arial"/>
          <w:sz w:val="18"/>
          <w:szCs w:val="18"/>
        </w:rPr>
        <w:t xml:space="preserve"> (Original S$1,400</w:t>
      </w:r>
      <w:r w:rsidR="00CE1322" w:rsidRPr="00396CAC">
        <w:rPr>
          <w:rFonts w:ascii="Arial" w:hAnsi="Arial" w:cs="Arial"/>
          <w:sz w:val="18"/>
          <w:szCs w:val="18"/>
        </w:rPr>
        <w:t>, GST incl</w:t>
      </w:r>
      <w:r w:rsidR="00805F90" w:rsidRPr="00396CAC">
        <w:rPr>
          <w:rFonts w:ascii="Arial" w:hAnsi="Arial" w:cs="Arial"/>
          <w:sz w:val="18"/>
          <w:szCs w:val="18"/>
        </w:rPr>
        <w:t>)</w:t>
      </w:r>
      <w:r w:rsidR="0073730B" w:rsidRPr="00396CAC">
        <w:rPr>
          <w:rFonts w:ascii="Arial" w:hAnsi="Arial" w:cs="Arial"/>
          <w:sz w:val="18"/>
          <w:szCs w:val="18"/>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2"/>
      </w:tblGrid>
      <w:tr w:rsidR="004B647E" w:rsidRPr="00CE1322" w14:paraId="5AF57F7A" w14:textId="77777777" w:rsidTr="004B647E">
        <w:trPr>
          <w:trHeight w:val="964"/>
        </w:trPr>
        <w:tc>
          <w:tcPr>
            <w:tcW w:w="9952" w:type="dxa"/>
          </w:tcPr>
          <w:p w14:paraId="2D4A8A94" w14:textId="073D67DC" w:rsidR="004B647E" w:rsidRPr="00396CAC" w:rsidRDefault="00A10485" w:rsidP="005436C6">
            <w:pPr>
              <w:spacing w:before="120" w:after="120"/>
              <w:rPr>
                <w:rFonts w:ascii="Arial" w:hAnsi="Arial" w:cs="Arial"/>
                <w:sz w:val="18"/>
                <w:szCs w:val="18"/>
              </w:rPr>
            </w:pPr>
            <w:r w:rsidRPr="00396CAC">
              <w:rPr>
                <w:rFonts w:ascii="Arial" w:hAnsi="Arial" w:cs="Arial"/>
                <w:sz w:val="18"/>
                <w:szCs w:val="18"/>
              </w:rPr>
              <w:t xml:space="preserve">Applicant </w:t>
            </w:r>
            <w:r w:rsidR="004B647E" w:rsidRPr="00396CAC">
              <w:rPr>
                <w:rFonts w:ascii="Arial" w:hAnsi="Arial" w:cs="Arial"/>
                <w:sz w:val="18"/>
                <w:szCs w:val="18"/>
              </w:rPr>
              <w:t xml:space="preserve">1’s Name (as in NRIC or Passport) (Mr / Ms / Mrs/ Mdm): </w:t>
            </w:r>
          </w:p>
          <w:p w14:paraId="0E8A5258" w14:textId="77777777" w:rsidR="004B647E" w:rsidRPr="00396CAC" w:rsidRDefault="004B647E" w:rsidP="005436C6">
            <w:pPr>
              <w:spacing w:before="120" w:after="120"/>
              <w:rPr>
                <w:rFonts w:ascii="Arial" w:hAnsi="Arial" w:cs="Arial"/>
                <w:sz w:val="18"/>
                <w:szCs w:val="18"/>
              </w:rPr>
            </w:pPr>
          </w:p>
          <w:p w14:paraId="254FDB51" w14:textId="7D144AE6" w:rsidR="004B647E" w:rsidRPr="00396CAC" w:rsidRDefault="004B647E" w:rsidP="005436C6">
            <w:pPr>
              <w:spacing w:before="120" w:after="120"/>
              <w:rPr>
                <w:rFonts w:ascii="Arial" w:hAnsi="Arial" w:cs="Arial"/>
                <w:sz w:val="18"/>
                <w:szCs w:val="18"/>
              </w:rPr>
            </w:pPr>
            <w:r w:rsidRPr="00396CAC">
              <w:rPr>
                <w:rFonts w:ascii="Arial" w:hAnsi="Arial" w:cs="Arial"/>
                <w:sz w:val="18"/>
                <w:szCs w:val="18"/>
              </w:rPr>
              <w:t xml:space="preserve">Mobile Number: </w:t>
            </w:r>
          </w:p>
          <w:p w14:paraId="1A8EAF55" w14:textId="416B3FD3" w:rsidR="004B647E" w:rsidRPr="00396CAC" w:rsidRDefault="004B647E" w:rsidP="005436C6">
            <w:pPr>
              <w:spacing w:before="120" w:after="120"/>
              <w:rPr>
                <w:rFonts w:ascii="Arial" w:hAnsi="Arial" w:cs="Arial"/>
                <w:sz w:val="18"/>
                <w:szCs w:val="18"/>
              </w:rPr>
            </w:pPr>
            <w:r w:rsidRPr="00396CAC">
              <w:rPr>
                <w:rFonts w:ascii="Arial" w:hAnsi="Arial" w:cs="Arial"/>
                <w:sz w:val="18"/>
                <w:szCs w:val="18"/>
              </w:rPr>
              <w:t xml:space="preserve">E-mail:     </w:t>
            </w:r>
          </w:p>
        </w:tc>
      </w:tr>
      <w:tr w:rsidR="004B647E" w:rsidRPr="00CE1322" w14:paraId="576FB457" w14:textId="77777777" w:rsidTr="004B647E">
        <w:trPr>
          <w:trHeight w:val="964"/>
        </w:trPr>
        <w:tc>
          <w:tcPr>
            <w:tcW w:w="9952" w:type="dxa"/>
          </w:tcPr>
          <w:p w14:paraId="17A233F5" w14:textId="59C61785" w:rsidR="004B647E" w:rsidRPr="00396CAC" w:rsidRDefault="00A10485" w:rsidP="005436C6">
            <w:pPr>
              <w:spacing w:before="120" w:after="120"/>
              <w:rPr>
                <w:rFonts w:ascii="Arial" w:hAnsi="Arial" w:cs="Arial"/>
                <w:sz w:val="18"/>
                <w:szCs w:val="18"/>
              </w:rPr>
            </w:pPr>
            <w:r w:rsidRPr="00396CAC">
              <w:rPr>
                <w:rFonts w:ascii="Arial" w:hAnsi="Arial" w:cs="Arial"/>
                <w:sz w:val="18"/>
                <w:szCs w:val="18"/>
              </w:rPr>
              <w:t xml:space="preserve">Applicant </w:t>
            </w:r>
            <w:r w:rsidR="004B647E" w:rsidRPr="00396CAC">
              <w:rPr>
                <w:rFonts w:ascii="Arial" w:hAnsi="Arial" w:cs="Arial"/>
                <w:sz w:val="18"/>
                <w:szCs w:val="18"/>
              </w:rPr>
              <w:t xml:space="preserve">2’s Name (as in NRIC or Passport) (Mr / Ms / Mrs/ Mdm):  </w:t>
            </w:r>
          </w:p>
          <w:p w14:paraId="013C4D06" w14:textId="77777777" w:rsidR="004B647E" w:rsidRPr="00396CAC" w:rsidRDefault="004B647E" w:rsidP="005436C6">
            <w:pPr>
              <w:spacing w:before="120" w:after="120"/>
              <w:rPr>
                <w:rFonts w:ascii="Arial" w:hAnsi="Arial" w:cs="Arial"/>
                <w:sz w:val="18"/>
                <w:szCs w:val="18"/>
              </w:rPr>
            </w:pPr>
          </w:p>
          <w:p w14:paraId="4340B179" w14:textId="1F8136CA" w:rsidR="004B647E" w:rsidRPr="00396CAC" w:rsidRDefault="004B647E" w:rsidP="005436C6">
            <w:pPr>
              <w:spacing w:before="120" w:after="120"/>
              <w:rPr>
                <w:rFonts w:ascii="Arial" w:hAnsi="Arial" w:cs="Arial"/>
                <w:sz w:val="18"/>
                <w:szCs w:val="18"/>
              </w:rPr>
            </w:pPr>
            <w:r w:rsidRPr="00396CAC">
              <w:rPr>
                <w:rFonts w:ascii="Arial" w:hAnsi="Arial" w:cs="Arial"/>
                <w:sz w:val="18"/>
                <w:szCs w:val="18"/>
              </w:rPr>
              <w:t>Mobile Number:</w:t>
            </w:r>
          </w:p>
          <w:p w14:paraId="24BE8801" w14:textId="3B1FA552" w:rsidR="004B647E" w:rsidRPr="00396CAC" w:rsidRDefault="004B647E" w:rsidP="005436C6">
            <w:pPr>
              <w:spacing w:before="120" w:after="120"/>
              <w:rPr>
                <w:rFonts w:ascii="Arial" w:hAnsi="Arial" w:cs="Arial"/>
                <w:sz w:val="18"/>
                <w:szCs w:val="18"/>
              </w:rPr>
            </w:pPr>
            <w:r w:rsidRPr="00396CAC">
              <w:rPr>
                <w:rFonts w:ascii="Arial" w:hAnsi="Arial" w:cs="Arial"/>
                <w:sz w:val="18"/>
                <w:szCs w:val="18"/>
              </w:rPr>
              <w:t xml:space="preserve">E-mail:                                                         </w:t>
            </w:r>
          </w:p>
        </w:tc>
      </w:tr>
      <w:tr w:rsidR="004B647E" w:rsidRPr="00CE1322" w14:paraId="52A06114" w14:textId="77777777" w:rsidTr="004B647E">
        <w:trPr>
          <w:trHeight w:val="964"/>
        </w:trPr>
        <w:tc>
          <w:tcPr>
            <w:tcW w:w="9952" w:type="dxa"/>
          </w:tcPr>
          <w:p w14:paraId="38EA55B1" w14:textId="48160EA2" w:rsidR="004B647E" w:rsidRPr="00396CAC" w:rsidRDefault="00A10485" w:rsidP="004B647E">
            <w:pPr>
              <w:spacing w:before="120" w:after="120"/>
              <w:rPr>
                <w:rFonts w:ascii="Arial" w:hAnsi="Arial" w:cs="Arial"/>
                <w:sz w:val="18"/>
                <w:szCs w:val="18"/>
              </w:rPr>
            </w:pPr>
            <w:r w:rsidRPr="00396CAC">
              <w:rPr>
                <w:rFonts w:ascii="Arial" w:hAnsi="Arial" w:cs="Arial"/>
                <w:sz w:val="18"/>
                <w:szCs w:val="18"/>
              </w:rPr>
              <w:t xml:space="preserve">Applicant </w:t>
            </w:r>
            <w:r w:rsidR="004B647E" w:rsidRPr="00396CAC">
              <w:rPr>
                <w:rFonts w:ascii="Arial" w:hAnsi="Arial" w:cs="Arial"/>
                <w:sz w:val="18"/>
                <w:szCs w:val="18"/>
              </w:rPr>
              <w:t xml:space="preserve">3’s Name (as in NRIC or Passport) (Mr / Ms / Mrs/ Mdm):  </w:t>
            </w:r>
          </w:p>
          <w:p w14:paraId="10E62E09" w14:textId="77777777" w:rsidR="004B647E" w:rsidRPr="00396CAC" w:rsidRDefault="004B647E" w:rsidP="004B647E">
            <w:pPr>
              <w:spacing w:before="120" w:after="120"/>
              <w:rPr>
                <w:rFonts w:ascii="Arial" w:hAnsi="Arial" w:cs="Arial"/>
                <w:sz w:val="18"/>
                <w:szCs w:val="18"/>
              </w:rPr>
            </w:pPr>
          </w:p>
          <w:p w14:paraId="6980D4BA" w14:textId="113C4082" w:rsidR="004B647E" w:rsidRPr="00396CAC" w:rsidRDefault="004B647E" w:rsidP="004B647E">
            <w:pPr>
              <w:spacing w:before="120" w:after="120"/>
              <w:rPr>
                <w:rFonts w:ascii="Arial" w:hAnsi="Arial" w:cs="Arial"/>
                <w:sz w:val="18"/>
                <w:szCs w:val="18"/>
              </w:rPr>
            </w:pPr>
            <w:r w:rsidRPr="00396CAC">
              <w:rPr>
                <w:rFonts w:ascii="Arial" w:hAnsi="Arial" w:cs="Arial"/>
                <w:sz w:val="18"/>
                <w:szCs w:val="18"/>
              </w:rPr>
              <w:t>Mobile Number:</w:t>
            </w:r>
          </w:p>
          <w:p w14:paraId="4B7B4204" w14:textId="4F838508" w:rsidR="004B647E" w:rsidRPr="00396CAC" w:rsidRDefault="004B647E" w:rsidP="004B647E">
            <w:pPr>
              <w:spacing w:before="120" w:after="120"/>
              <w:rPr>
                <w:rFonts w:ascii="Arial" w:hAnsi="Arial" w:cs="Arial"/>
                <w:sz w:val="18"/>
                <w:szCs w:val="18"/>
              </w:rPr>
            </w:pPr>
            <w:r w:rsidRPr="00396CAC">
              <w:rPr>
                <w:rFonts w:ascii="Arial" w:hAnsi="Arial" w:cs="Arial"/>
                <w:sz w:val="18"/>
                <w:szCs w:val="18"/>
              </w:rPr>
              <w:t xml:space="preserve">E-mail:                                                         </w:t>
            </w:r>
          </w:p>
        </w:tc>
      </w:tr>
    </w:tbl>
    <w:p w14:paraId="00CA8F4E" w14:textId="77777777" w:rsidR="00737C62" w:rsidRPr="00042175" w:rsidRDefault="00737C62" w:rsidP="00247AC1">
      <w:pPr>
        <w:pStyle w:val="BodyTextIndent"/>
        <w:ind w:left="86"/>
        <w:rPr>
          <w:rFonts w:ascii="Arial" w:hAnsi="Arial" w:cs="Arial"/>
          <w:sz w:val="10"/>
          <w:szCs w:val="10"/>
        </w:rPr>
      </w:pPr>
    </w:p>
    <w:p w14:paraId="0DE907DF" w14:textId="77777777" w:rsidR="00247AC1" w:rsidRPr="00640F15" w:rsidRDefault="00247AC1" w:rsidP="00247AC1">
      <w:pPr>
        <w:pStyle w:val="BodyTextIndent"/>
        <w:spacing w:after="60"/>
        <w:ind w:left="0" w:right="-907" w:hanging="81"/>
        <w:rPr>
          <w:rFonts w:ascii="Arial" w:hAnsi="Arial" w:cs="Arial"/>
          <w:b/>
          <w:caps/>
          <w:sz w:val="10"/>
          <w:szCs w:val="10"/>
        </w:rPr>
      </w:pPr>
    </w:p>
    <w:p w14:paraId="4F86A2EA" w14:textId="77777777" w:rsidR="0055301E" w:rsidRPr="00396CAC" w:rsidRDefault="0055301E" w:rsidP="00C61875">
      <w:pPr>
        <w:pStyle w:val="BodyTextIndent"/>
        <w:spacing w:after="60"/>
        <w:ind w:left="0" w:right="-907"/>
        <w:rPr>
          <w:rFonts w:ascii="Arial" w:hAnsi="Arial" w:cs="Arial"/>
          <w:b/>
          <w:caps/>
          <w:sz w:val="18"/>
          <w:szCs w:val="18"/>
        </w:rPr>
      </w:pPr>
      <w:r w:rsidRPr="00396CAC">
        <w:rPr>
          <w:rFonts w:ascii="Arial" w:hAnsi="Arial" w:cs="Arial"/>
          <w:b/>
          <w:caps/>
          <w:sz w:val="18"/>
          <w:szCs w:val="18"/>
        </w:rPr>
        <w:t>DECLARATION</w:t>
      </w:r>
    </w:p>
    <w:p w14:paraId="7B24C345" w14:textId="47049F9F" w:rsidR="0055301E" w:rsidRPr="0055301E" w:rsidRDefault="0055301E" w:rsidP="00C61875">
      <w:pPr>
        <w:pStyle w:val="ListParagraph"/>
        <w:numPr>
          <w:ilvl w:val="0"/>
          <w:numId w:val="23"/>
        </w:numPr>
        <w:ind w:right="-18"/>
        <w:jc w:val="both"/>
        <w:rPr>
          <w:rFonts w:ascii="Arial" w:hAnsi="Arial" w:cs="Arial"/>
          <w:sz w:val="18"/>
        </w:rPr>
      </w:pPr>
      <w:r w:rsidRPr="0055301E">
        <w:rPr>
          <w:rFonts w:ascii="Arial" w:hAnsi="Arial" w:cs="Arial"/>
          <w:sz w:val="18"/>
        </w:rPr>
        <w:t xml:space="preserve">I declare that the personal profile and information on this form is true and </w:t>
      </w:r>
      <w:r w:rsidR="00D0594F" w:rsidRPr="0055301E">
        <w:rPr>
          <w:rFonts w:ascii="Arial" w:hAnsi="Arial" w:cs="Arial"/>
          <w:sz w:val="18"/>
        </w:rPr>
        <w:t>complete and</w:t>
      </w:r>
      <w:r w:rsidRPr="0055301E">
        <w:rPr>
          <w:rFonts w:ascii="Arial" w:hAnsi="Arial" w:cs="Arial"/>
          <w:sz w:val="18"/>
        </w:rPr>
        <w:t xml:space="preserve"> agree to the terms of </w:t>
      </w:r>
      <w:hyperlink r:id="rId16" w:history="1">
        <w:r w:rsidRPr="004F5D63">
          <w:rPr>
            <w:rStyle w:val="Hyperlink"/>
            <w:rFonts w:ascii="Arial" w:hAnsi="Arial" w:cs="Arial"/>
            <w:sz w:val="18"/>
          </w:rPr>
          <w:t>ISCA's Privacy &amp; Data Protection Policy</w:t>
        </w:r>
      </w:hyperlink>
      <w:r w:rsidRPr="0055301E">
        <w:rPr>
          <w:rFonts w:ascii="Arial" w:hAnsi="Arial" w:cs="Arial"/>
          <w:sz w:val="18"/>
        </w:rPr>
        <w:t xml:space="preserve">. </w:t>
      </w:r>
    </w:p>
    <w:p w14:paraId="4C642D38" w14:textId="6E1C123A" w:rsidR="0055301E" w:rsidRPr="0055301E" w:rsidRDefault="0055301E" w:rsidP="00C61875">
      <w:pPr>
        <w:pStyle w:val="ListParagraph"/>
        <w:numPr>
          <w:ilvl w:val="0"/>
          <w:numId w:val="23"/>
        </w:numPr>
        <w:ind w:right="-18"/>
        <w:jc w:val="both"/>
        <w:rPr>
          <w:rFonts w:ascii="Arial" w:hAnsi="Arial" w:cs="Arial"/>
          <w:sz w:val="18"/>
        </w:rPr>
      </w:pPr>
      <w:r w:rsidRPr="0055301E">
        <w:rPr>
          <w:rFonts w:ascii="Arial" w:hAnsi="Arial" w:cs="Arial"/>
          <w:sz w:val="18"/>
        </w:rPr>
        <w:t xml:space="preserve">I have read, understood and agreed to be bound by the </w:t>
      </w:r>
      <w:hyperlink r:id="rId17" w:history="1">
        <w:r w:rsidR="0073730B" w:rsidRPr="00396CAC">
          <w:rPr>
            <w:rStyle w:val="Hyperlink"/>
            <w:rFonts w:ascii="Arial" w:hAnsi="Arial" w:cs="Arial"/>
            <w:sz w:val="18"/>
            <w:szCs w:val="18"/>
          </w:rPr>
          <w:t>Terms and Condition</w:t>
        </w:r>
      </w:hyperlink>
      <w:r w:rsidR="0073730B" w:rsidRPr="00396CAC">
        <w:rPr>
          <w:rStyle w:val="Hyperlink"/>
          <w:rFonts w:ascii="Arial" w:hAnsi="Arial" w:cs="Arial"/>
          <w:sz w:val="18"/>
          <w:szCs w:val="18"/>
        </w:rPr>
        <w:t>s</w:t>
      </w:r>
      <w:r w:rsidR="00A57478" w:rsidRPr="00396CAC">
        <w:rPr>
          <w:rFonts w:ascii="Arial" w:hAnsi="Arial" w:cs="Arial"/>
          <w:color w:val="000000"/>
          <w:sz w:val="18"/>
          <w:szCs w:val="18"/>
        </w:rPr>
        <w:t xml:space="preserve"> </w:t>
      </w:r>
      <w:r w:rsidRPr="0055301E">
        <w:rPr>
          <w:rFonts w:ascii="Arial" w:hAnsi="Arial" w:cs="Arial"/>
          <w:sz w:val="18"/>
        </w:rPr>
        <w:t>for registration.</w:t>
      </w:r>
    </w:p>
    <w:p w14:paraId="31D363B9" w14:textId="7346C5D9" w:rsidR="00081BF9" w:rsidRPr="00081BF9" w:rsidRDefault="0055301E" w:rsidP="00310AEB">
      <w:pPr>
        <w:pStyle w:val="ListParagraph"/>
        <w:numPr>
          <w:ilvl w:val="0"/>
          <w:numId w:val="23"/>
        </w:numPr>
        <w:ind w:right="-18"/>
        <w:jc w:val="both"/>
        <w:rPr>
          <w:rFonts w:ascii="Arial" w:hAnsi="Arial" w:cs="Arial"/>
          <w:sz w:val="18"/>
        </w:rPr>
      </w:pPr>
      <w:r w:rsidRPr="00081BF9">
        <w:rPr>
          <w:rFonts w:ascii="Arial" w:hAnsi="Arial" w:cs="Arial"/>
          <w:sz w:val="18"/>
        </w:rPr>
        <w:t xml:space="preserve">I </w:t>
      </w:r>
      <w:r w:rsidR="00805F90">
        <w:rPr>
          <w:rFonts w:ascii="Arial" w:hAnsi="Arial" w:cs="Arial"/>
          <w:sz w:val="18"/>
        </w:rPr>
        <w:t>understand</w:t>
      </w:r>
      <w:r w:rsidRPr="00081BF9">
        <w:rPr>
          <w:rFonts w:ascii="Arial" w:hAnsi="Arial" w:cs="Arial"/>
          <w:sz w:val="18"/>
        </w:rPr>
        <w:t xml:space="preserve"> that </w:t>
      </w:r>
      <w:r w:rsidR="004C2ACD">
        <w:rPr>
          <w:rFonts w:ascii="Arial" w:hAnsi="Arial" w:cs="Arial"/>
          <w:sz w:val="18"/>
        </w:rPr>
        <w:t>there is</w:t>
      </w:r>
      <w:bookmarkStart w:id="1" w:name="_Hlk67297934"/>
      <w:r w:rsidR="004C2ACD">
        <w:rPr>
          <w:rFonts w:ascii="Arial" w:hAnsi="Arial" w:cs="Arial"/>
          <w:sz w:val="18"/>
        </w:rPr>
        <w:t xml:space="preserve"> no refund of Programme Fee if my buddy did not sign up for the ISCA PBA Programme</w:t>
      </w:r>
      <w:r w:rsidR="00805F90">
        <w:rPr>
          <w:rFonts w:ascii="Arial" w:hAnsi="Arial" w:cs="Arial"/>
          <w:sz w:val="18"/>
        </w:rPr>
        <w:t xml:space="preserve"> within </w:t>
      </w:r>
      <w:r w:rsidR="007D3C1D">
        <w:rPr>
          <w:rFonts w:ascii="Arial" w:hAnsi="Arial" w:cs="Arial"/>
          <w:sz w:val="18"/>
        </w:rPr>
        <w:t xml:space="preserve">1 </w:t>
      </w:r>
      <w:r w:rsidR="00805F90">
        <w:rPr>
          <w:rFonts w:ascii="Arial" w:hAnsi="Arial" w:cs="Arial"/>
          <w:sz w:val="18"/>
        </w:rPr>
        <w:t>week</w:t>
      </w:r>
      <w:r w:rsidR="00394E6C">
        <w:rPr>
          <w:rFonts w:ascii="Arial" w:hAnsi="Arial" w:cs="Arial"/>
          <w:sz w:val="18"/>
        </w:rPr>
        <w:t xml:space="preserve"> of voucher issuance</w:t>
      </w:r>
      <w:r w:rsidR="004F5D63">
        <w:rPr>
          <w:rFonts w:ascii="Arial" w:hAnsi="Arial" w:cs="Arial"/>
          <w:sz w:val="18"/>
        </w:rPr>
        <w:t>, and I will need to pay full price of $1,400 should I still wish to sign up the programme alone.</w:t>
      </w:r>
      <w:bookmarkEnd w:id="1"/>
    </w:p>
    <w:p w14:paraId="3A27A0A0" w14:textId="422AF82B" w:rsidR="0055301E" w:rsidRPr="0055301E" w:rsidRDefault="0055301E" w:rsidP="00081BF9">
      <w:pPr>
        <w:pStyle w:val="ListParagraph"/>
        <w:ind w:left="360" w:right="-18"/>
        <w:jc w:val="both"/>
        <w:rPr>
          <w:rFonts w:ascii="Arial" w:hAnsi="Arial" w:cs="Arial"/>
          <w:sz w:val="18"/>
        </w:rPr>
      </w:pPr>
    </w:p>
    <w:tbl>
      <w:tblPr>
        <w:tblStyle w:val="TableGrid"/>
        <w:tblW w:w="0" w:type="auto"/>
        <w:tblLook w:val="04A0" w:firstRow="1" w:lastRow="0" w:firstColumn="1" w:lastColumn="0" w:noHBand="0" w:noVBand="1"/>
      </w:tblPr>
      <w:tblGrid>
        <w:gridCol w:w="5949"/>
        <w:gridCol w:w="4090"/>
      </w:tblGrid>
      <w:tr w:rsidR="0055301E" w14:paraId="0B91F247" w14:textId="77777777" w:rsidTr="00396CAC">
        <w:trPr>
          <w:trHeight w:val="1779"/>
        </w:trPr>
        <w:tc>
          <w:tcPr>
            <w:tcW w:w="5949" w:type="dxa"/>
          </w:tcPr>
          <w:p w14:paraId="53A8091F" w14:textId="1363E008" w:rsidR="0055301E" w:rsidRPr="00C61875" w:rsidRDefault="0055301E" w:rsidP="0055301E">
            <w:pPr>
              <w:ind w:right="-18"/>
              <w:jc w:val="both"/>
              <w:rPr>
                <w:rFonts w:ascii="Arial" w:hAnsi="Arial" w:cs="Arial"/>
                <w:b/>
                <w:bCs/>
                <w:sz w:val="18"/>
              </w:rPr>
            </w:pPr>
          </w:p>
          <w:p w14:paraId="03E34DBD" w14:textId="0FF22C00" w:rsidR="00C61875" w:rsidRDefault="00C61875" w:rsidP="0055301E">
            <w:pPr>
              <w:ind w:right="-18"/>
              <w:jc w:val="both"/>
              <w:rPr>
                <w:rFonts w:ascii="Arial" w:hAnsi="Arial" w:cs="Arial"/>
                <w:b/>
                <w:bCs/>
                <w:sz w:val="18"/>
              </w:rPr>
            </w:pPr>
          </w:p>
          <w:p w14:paraId="588EB23F" w14:textId="24C2DC5E" w:rsidR="00853FB8" w:rsidRDefault="00853FB8" w:rsidP="0055301E">
            <w:pPr>
              <w:ind w:right="-18"/>
              <w:jc w:val="both"/>
              <w:rPr>
                <w:rFonts w:ascii="Arial" w:hAnsi="Arial" w:cs="Arial"/>
                <w:b/>
                <w:bCs/>
                <w:sz w:val="18"/>
              </w:rPr>
            </w:pPr>
          </w:p>
          <w:p w14:paraId="628CB88B" w14:textId="4B90A7C1" w:rsidR="00AA5427" w:rsidRDefault="00AA5427" w:rsidP="0055301E">
            <w:pPr>
              <w:ind w:right="-18"/>
              <w:jc w:val="both"/>
              <w:rPr>
                <w:rFonts w:ascii="Arial" w:hAnsi="Arial" w:cs="Arial"/>
                <w:b/>
                <w:bCs/>
                <w:sz w:val="18"/>
              </w:rPr>
            </w:pPr>
          </w:p>
          <w:p w14:paraId="0780693D" w14:textId="77777777" w:rsidR="00AA5427" w:rsidRPr="00C61875" w:rsidRDefault="00AA5427" w:rsidP="0055301E">
            <w:pPr>
              <w:ind w:right="-18"/>
              <w:jc w:val="both"/>
              <w:rPr>
                <w:rFonts w:ascii="Arial" w:hAnsi="Arial" w:cs="Arial"/>
                <w:b/>
                <w:bCs/>
                <w:sz w:val="18"/>
              </w:rPr>
            </w:pPr>
          </w:p>
          <w:p w14:paraId="7785DE31" w14:textId="77777777" w:rsidR="0055301E" w:rsidRPr="00C61875" w:rsidRDefault="0055301E" w:rsidP="0055301E">
            <w:pPr>
              <w:ind w:right="-18"/>
              <w:jc w:val="both"/>
              <w:rPr>
                <w:rFonts w:ascii="Arial" w:hAnsi="Arial" w:cs="Arial"/>
                <w:b/>
                <w:bCs/>
                <w:sz w:val="18"/>
              </w:rPr>
            </w:pPr>
          </w:p>
          <w:p w14:paraId="7913929C" w14:textId="77777777" w:rsidR="00286BC2" w:rsidRDefault="0055301E" w:rsidP="0055301E">
            <w:pPr>
              <w:ind w:right="-18"/>
              <w:jc w:val="both"/>
              <w:rPr>
                <w:rFonts w:ascii="Arial" w:hAnsi="Arial" w:cs="Arial"/>
                <w:b/>
                <w:bCs/>
                <w:sz w:val="18"/>
              </w:rPr>
            </w:pPr>
            <w:r w:rsidRPr="00C61875">
              <w:rPr>
                <w:rFonts w:ascii="Arial" w:hAnsi="Arial" w:cs="Arial"/>
                <w:b/>
                <w:bCs/>
                <w:sz w:val="18"/>
              </w:rPr>
              <w:t>Authorised Name &amp; Signature</w:t>
            </w:r>
            <w:r w:rsidR="00286BC2">
              <w:rPr>
                <w:rFonts w:ascii="Arial" w:hAnsi="Arial" w:cs="Arial"/>
                <w:b/>
                <w:bCs/>
                <w:sz w:val="18"/>
              </w:rPr>
              <w:t xml:space="preserve"> </w:t>
            </w:r>
          </w:p>
          <w:p w14:paraId="4EAFBD1E" w14:textId="6C4B9D25" w:rsidR="0055301E" w:rsidRPr="00396CAC" w:rsidRDefault="00286BC2" w:rsidP="0055301E">
            <w:pPr>
              <w:ind w:right="-18"/>
              <w:jc w:val="both"/>
              <w:rPr>
                <w:rFonts w:ascii="Arial" w:hAnsi="Arial" w:cs="Arial"/>
                <w:i/>
                <w:iCs/>
                <w:sz w:val="16"/>
                <w:szCs w:val="16"/>
              </w:rPr>
            </w:pPr>
            <w:r w:rsidRPr="00396CAC">
              <w:rPr>
                <w:rFonts w:ascii="Arial" w:hAnsi="Arial" w:cs="Arial"/>
                <w:i/>
                <w:iCs/>
                <w:sz w:val="16"/>
                <w:szCs w:val="16"/>
              </w:rPr>
              <w:t xml:space="preserve">(only 1 applicant’s </w:t>
            </w:r>
            <w:r>
              <w:rPr>
                <w:rFonts w:ascii="Arial" w:hAnsi="Arial" w:cs="Arial"/>
                <w:i/>
                <w:iCs/>
                <w:sz w:val="16"/>
                <w:szCs w:val="16"/>
              </w:rPr>
              <w:t xml:space="preserve">name and </w:t>
            </w:r>
            <w:r w:rsidRPr="00396CAC">
              <w:rPr>
                <w:rFonts w:ascii="Arial" w:hAnsi="Arial" w:cs="Arial"/>
                <w:i/>
                <w:iCs/>
                <w:sz w:val="16"/>
                <w:szCs w:val="16"/>
              </w:rPr>
              <w:t>signature is required)</w:t>
            </w:r>
          </w:p>
        </w:tc>
        <w:tc>
          <w:tcPr>
            <w:tcW w:w="4090" w:type="dxa"/>
          </w:tcPr>
          <w:p w14:paraId="71C7A723" w14:textId="77777777" w:rsidR="0055301E" w:rsidRPr="00C61875" w:rsidRDefault="0055301E" w:rsidP="0055301E">
            <w:pPr>
              <w:ind w:right="-18"/>
              <w:jc w:val="both"/>
              <w:rPr>
                <w:rFonts w:ascii="Arial" w:hAnsi="Arial" w:cs="Arial"/>
                <w:b/>
                <w:bCs/>
                <w:sz w:val="18"/>
              </w:rPr>
            </w:pPr>
          </w:p>
          <w:p w14:paraId="2F6B4CC0" w14:textId="77777777" w:rsidR="0055301E" w:rsidRPr="00C61875" w:rsidRDefault="0055301E" w:rsidP="0055301E">
            <w:pPr>
              <w:ind w:right="-18"/>
              <w:jc w:val="both"/>
              <w:rPr>
                <w:rFonts w:ascii="Arial" w:hAnsi="Arial" w:cs="Arial"/>
                <w:b/>
                <w:bCs/>
                <w:sz w:val="18"/>
              </w:rPr>
            </w:pPr>
          </w:p>
          <w:p w14:paraId="5EE8E200" w14:textId="6451FFA2" w:rsidR="00C61875" w:rsidRDefault="00C61875" w:rsidP="0055301E">
            <w:pPr>
              <w:ind w:right="-18"/>
              <w:jc w:val="both"/>
              <w:rPr>
                <w:rFonts w:ascii="Arial" w:hAnsi="Arial" w:cs="Arial"/>
                <w:b/>
                <w:bCs/>
                <w:sz w:val="18"/>
              </w:rPr>
            </w:pPr>
          </w:p>
          <w:p w14:paraId="38C8C5B7" w14:textId="0955CB7C" w:rsidR="00AA5427" w:rsidRDefault="00AA5427" w:rsidP="0055301E">
            <w:pPr>
              <w:ind w:right="-18"/>
              <w:jc w:val="both"/>
              <w:rPr>
                <w:rFonts w:ascii="Arial" w:hAnsi="Arial" w:cs="Arial"/>
                <w:b/>
                <w:bCs/>
                <w:sz w:val="18"/>
              </w:rPr>
            </w:pPr>
          </w:p>
          <w:p w14:paraId="3B6C0AE5" w14:textId="3AEACB88" w:rsidR="00AA5427" w:rsidRDefault="00AA5427" w:rsidP="0055301E">
            <w:pPr>
              <w:ind w:right="-18"/>
              <w:jc w:val="both"/>
              <w:rPr>
                <w:rFonts w:ascii="Arial" w:hAnsi="Arial" w:cs="Arial"/>
                <w:b/>
                <w:bCs/>
                <w:sz w:val="18"/>
              </w:rPr>
            </w:pPr>
          </w:p>
          <w:p w14:paraId="5C8F002A" w14:textId="77777777" w:rsidR="00AA5427" w:rsidRPr="00C61875" w:rsidRDefault="00AA5427" w:rsidP="0055301E">
            <w:pPr>
              <w:ind w:right="-18"/>
              <w:jc w:val="both"/>
              <w:rPr>
                <w:rFonts w:ascii="Arial" w:hAnsi="Arial" w:cs="Arial"/>
                <w:b/>
                <w:bCs/>
                <w:sz w:val="18"/>
              </w:rPr>
            </w:pPr>
          </w:p>
          <w:p w14:paraId="697C285E" w14:textId="77777777" w:rsidR="00C61875" w:rsidRPr="00C61875" w:rsidRDefault="00C61875" w:rsidP="0055301E">
            <w:pPr>
              <w:ind w:right="-18"/>
              <w:jc w:val="both"/>
              <w:rPr>
                <w:rFonts w:ascii="Arial" w:hAnsi="Arial" w:cs="Arial"/>
                <w:b/>
                <w:bCs/>
                <w:sz w:val="18"/>
              </w:rPr>
            </w:pPr>
          </w:p>
          <w:p w14:paraId="46F6F7EC" w14:textId="2732F8B6" w:rsidR="0055301E" w:rsidRPr="00C61875" w:rsidRDefault="0055301E" w:rsidP="0055301E">
            <w:pPr>
              <w:ind w:right="-18"/>
              <w:jc w:val="both"/>
              <w:rPr>
                <w:rFonts w:ascii="Arial" w:hAnsi="Arial" w:cs="Arial"/>
                <w:b/>
                <w:bCs/>
                <w:sz w:val="18"/>
              </w:rPr>
            </w:pPr>
            <w:r w:rsidRPr="00C61875">
              <w:rPr>
                <w:rFonts w:ascii="Arial" w:hAnsi="Arial" w:cs="Arial"/>
                <w:b/>
                <w:bCs/>
                <w:sz w:val="18"/>
              </w:rPr>
              <w:t xml:space="preserve">Date:  </w:t>
            </w:r>
          </w:p>
        </w:tc>
      </w:tr>
    </w:tbl>
    <w:p w14:paraId="67191775" w14:textId="43AAF77D" w:rsidR="004E18C6" w:rsidRDefault="0055301E" w:rsidP="0055301E">
      <w:pPr>
        <w:ind w:right="-18"/>
        <w:jc w:val="both"/>
        <w:rPr>
          <w:rFonts w:ascii="Arial" w:hAnsi="Arial" w:cs="Arial"/>
          <w:sz w:val="18"/>
        </w:rPr>
      </w:pPr>
      <w:r w:rsidRPr="0055301E">
        <w:rPr>
          <w:rFonts w:ascii="Arial" w:hAnsi="Arial" w:cs="Arial"/>
          <w:sz w:val="18"/>
        </w:rPr>
        <w:tab/>
      </w:r>
    </w:p>
    <w:p w14:paraId="10E54E9B" w14:textId="48053BC4" w:rsidR="004B3311" w:rsidRDefault="004B3311" w:rsidP="0055301E">
      <w:pPr>
        <w:ind w:right="-18"/>
        <w:jc w:val="both"/>
        <w:rPr>
          <w:rFonts w:ascii="Arial" w:hAnsi="Arial" w:cs="Arial"/>
          <w:sz w:val="18"/>
        </w:rPr>
      </w:pPr>
    </w:p>
    <w:p w14:paraId="63F8DD5B" w14:textId="77777777" w:rsidR="004B3311" w:rsidRDefault="004B3311" w:rsidP="004B3311">
      <w:pPr>
        <w:tabs>
          <w:tab w:val="left" w:pos="8110"/>
        </w:tabs>
        <w:ind w:left="426"/>
        <w:jc w:val="both"/>
        <w:rPr>
          <w:color w:val="000000"/>
          <w:sz w:val="16"/>
          <w:szCs w:val="16"/>
        </w:rPr>
      </w:pPr>
    </w:p>
    <w:p w14:paraId="4A907A35" w14:textId="7CC4D072" w:rsidR="003A41C3" w:rsidRDefault="003A41C3" w:rsidP="004B3311">
      <w:pPr>
        <w:tabs>
          <w:tab w:val="left" w:pos="8110"/>
        </w:tabs>
        <w:ind w:left="426"/>
        <w:jc w:val="both"/>
        <w:rPr>
          <w:b/>
          <w:bCs/>
          <w:color w:val="000000"/>
          <w:sz w:val="18"/>
          <w:szCs w:val="18"/>
        </w:rPr>
      </w:pPr>
    </w:p>
    <w:p w14:paraId="42677D38" w14:textId="37A5B2FA" w:rsidR="003A41C3" w:rsidRDefault="003A41C3" w:rsidP="004B3311">
      <w:pPr>
        <w:tabs>
          <w:tab w:val="left" w:pos="8110"/>
        </w:tabs>
        <w:ind w:left="426"/>
        <w:jc w:val="both"/>
        <w:rPr>
          <w:b/>
          <w:bCs/>
          <w:color w:val="000000"/>
          <w:sz w:val="18"/>
          <w:szCs w:val="18"/>
        </w:rPr>
      </w:pPr>
    </w:p>
    <w:p w14:paraId="7C601512" w14:textId="77777777" w:rsidR="004B647E" w:rsidRDefault="004B647E">
      <w:pPr>
        <w:rPr>
          <w:b/>
          <w:bCs/>
          <w:color w:val="000000"/>
          <w:szCs w:val="24"/>
        </w:rPr>
      </w:pPr>
      <w:r>
        <w:rPr>
          <w:b/>
          <w:bCs/>
          <w:color w:val="000000"/>
          <w:szCs w:val="24"/>
        </w:rPr>
        <w:br w:type="page"/>
      </w:r>
    </w:p>
    <w:p w14:paraId="02943BE1" w14:textId="77777777" w:rsidR="004B647E" w:rsidRDefault="004B647E" w:rsidP="003A41C3">
      <w:pPr>
        <w:tabs>
          <w:tab w:val="left" w:pos="8110"/>
        </w:tabs>
        <w:jc w:val="both"/>
        <w:rPr>
          <w:b/>
          <w:bCs/>
          <w:color w:val="000000"/>
          <w:szCs w:val="24"/>
        </w:rPr>
      </w:pPr>
    </w:p>
    <w:p w14:paraId="5B495032" w14:textId="77777777" w:rsidR="004B647E" w:rsidRDefault="004B647E" w:rsidP="003A41C3">
      <w:pPr>
        <w:tabs>
          <w:tab w:val="left" w:pos="8110"/>
        </w:tabs>
        <w:jc w:val="both"/>
        <w:rPr>
          <w:b/>
          <w:bCs/>
          <w:color w:val="000000"/>
          <w:szCs w:val="24"/>
        </w:rPr>
      </w:pPr>
    </w:p>
    <w:p w14:paraId="739EDE54" w14:textId="77777777" w:rsidR="004B647E" w:rsidRDefault="004B647E" w:rsidP="003A41C3">
      <w:pPr>
        <w:tabs>
          <w:tab w:val="left" w:pos="8110"/>
        </w:tabs>
        <w:jc w:val="both"/>
        <w:rPr>
          <w:b/>
          <w:bCs/>
          <w:color w:val="000000"/>
          <w:szCs w:val="24"/>
        </w:rPr>
      </w:pPr>
    </w:p>
    <w:p w14:paraId="05DA75AF" w14:textId="06077A76" w:rsidR="0009461F" w:rsidRPr="00396CAC" w:rsidRDefault="0009461F" w:rsidP="0009461F">
      <w:pPr>
        <w:tabs>
          <w:tab w:val="left" w:pos="8110"/>
        </w:tabs>
        <w:jc w:val="both"/>
        <w:rPr>
          <w:b/>
          <w:bCs/>
          <w:color w:val="000000"/>
          <w:sz w:val="20"/>
        </w:rPr>
      </w:pPr>
      <w:r w:rsidRPr="00396CAC">
        <w:rPr>
          <w:b/>
          <w:bCs/>
          <w:color w:val="000000"/>
          <w:sz w:val="20"/>
        </w:rPr>
        <w:t xml:space="preserve">ISCA PBA </w:t>
      </w:r>
      <w:r w:rsidR="007C39B3" w:rsidRPr="00396CAC">
        <w:rPr>
          <w:b/>
          <w:bCs/>
          <w:color w:val="000000"/>
          <w:sz w:val="20"/>
        </w:rPr>
        <w:t>BUDDY</w:t>
      </w:r>
      <w:r w:rsidR="00396CAC" w:rsidRPr="00396CAC">
        <w:rPr>
          <w:b/>
          <w:bCs/>
          <w:color w:val="000000"/>
          <w:sz w:val="20"/>
        </w:rPr>
        <w:t xml:space="preserve"> PROMOTION</w:t>
      </w:r>
      <w:r w:rsidR="007C39B3" w:rsidRPr="00396CAC">
        <w:rPr>
          <w:b/>
          <w:bCs/>
          <w:color w:val="000000"/>
          <w:sz w:val="20"/>
        </w:rPr>
        <w:t xml:space="preserve"> PACKAGE</w:t>
      </w:r>
    </w:p>
    <w:p w14:paraId="28E168A8" w14:textId="32679C54" w:rsidR="0009461F" w:rsidRPr="0073730B" w:rsidRDefault="00057F6A" w:rsidP="0009461F">
      <w:pPr>
        <w:tabs>
          <w:tab w:val="left" w:pos="8110"/>
        </w:tabs>
        <w:jc w:val="both"/>
        <w:rPr>
          <w:color w:val="000000"/>
          <w:sz w:val="20"/>
        </w:rPr>
      </w:pPr>
      <w:r w:rsidRPr="00396CAC">
        <w:rPr>
          <w:color w:val="000000"/>
          <w:sz w:val="20"/>
        </w:rPr>
        <w:t xml:space="preserve">Please refer to </w:t>
      </w:r>
      <w:hyperlink r:id="rId18" w:history="1">
        <w:r w:rsidRPr="00396CAC">
          <w:rPr>
            <w:rStyle w:val="Hyperlink"/>
            <w:sz w:val="20"/>
          </w:rPr>
          <w:t>Terms and Condition</w:t>
        </w:r>
      </w:hyperlink>
      <w:r w:rsidR="0073730B" w:rsidRPr="00396CAC">
        <w:rPr>
          <w:rStyle w:val="Hyperlink"/>
          <w:sz w:val="20"/>
        </w:rPr>
        <w:t>s</w:t>
      </w:r>
      <w:r w:rsidRPr="00396CAC">
        <w:rPr>
          <w:color w:val="000000"/>
          <w:sz w:val="20"/>
        </w:rPr>
        <w:t>.</w:t>
      </w:r>
    </w:p>
    <w:p w14:paraId="0BFA004B" w14:textId="77777777" w:rsidR="004B3311" w:rsidRPr="00D0594F" w:rsidRDefault="004B3311" w:rsidP="003A41C3">
      <w:pPr>
        <w:tabs>
          <w:tab w:val="left" w:pos="8110"/>
        </w:tabs>
        <w:jc w:val="both"/>
        <w:rPr>
          <w:color w:val="000000"/>
          <w:sz w:val="20"/>
        </w:rPr>
      </w:pPr>
    </w:p>
    <w:p w14:paraId="10E9E26A" w14:textId="77777777" w:rsidR="004B3311" w:rsidRPr="00D0594F" w:rsidRDefault="004B3311" w:rsidP="003A41C3">
      <w:pPr>
        <w:tabs>
          <w:tab w:val="left" w:pos="8110"/>
        </w:tabs>
        <w:jc w:val="both"/>
        <w:rPr>
          <w:b/>
          <w:bCs/>
          <w:color w:val="000000"/>
          <w:sz w:val="20"/>
        </w:rPr>
      </w:pPr>
      <w:r w:rsidRPr="00D0594F">
        <w:rPr>
          <w:b/>
          <w:bCs/>
          <w:color w:val="000000"/>
          <w:sz w:val="20"/>
        </w:rPr>
        <w:t>TERMS OF SERVICE</w:t>
      </w:r>
    </w:p>
    <w:p w14:paraId="779FB394" w14:textId="77777777" w:rsidR="004B3311" w:rsidRPr="00D0594F" w:rsidRDefault="004B3311" w:rsidP="003A41C3">
      <w:pPr>
        <w:tabs>
          <w:tab w:val="left" w:pos="8110"/>
        </w:tabs>
        <w:jc w:val="both"/>
        <w:rPr>
          <w:color w:val="000000"/>
          <w:sz w:val="20"/>
        </w:rPr>
      </w:pPr>
      <w:r w:rsidRPr="00D0594F">
        <w:rPr>
          <w:color w:val="000000"/>
          <w:sz w:val="20"/>
        </w:rPr>
        <w:t xml:space="preserve">The Institute reserves the right to change the above terms and conditions without notice. The Institute will exercise all possible care to run the confirmed seminars, however, in the event of unforeseen circumstances, the Institute reserves the right to cancel or defer the seminars, and/or change in venue, speaker, seminar dates and fees. The Institute will take all reasonable efforts to notify participants of the changes. </w:t>
      </w:r>
    </w:p>
    <w:p w14:paraId="44B92203" w14:textId="77777777" w:rsidR="004B3311" w:rsidRPr="00D0594F" w:rsidRDefault="004B3311" w:rsidP="003A41C3">
      <w:pPr>
        <w:tabs>
          <w:tab w:val="left" w:pos="8110"/>
        </w:tabs>
        <w:jc w:val="both"/>
        <w:rPr>
          <w:color w:val="000000"/>
          <w:sz w:val="20"/>
        </w:rPr>
      </w:pPr>
    </w:p>
    <w:p w14:paraId="0D5AA0A3" w14:textId="77777777" w:rsidR="004B3311" w:rsidRPr="00D0594F" w:rsidRDefault="004B3311" w:rsidP="003A41C3">
      <w:pPr>
        <w:tabs>
          <w:tab w:val="left" w:pos="8110"/>
        </w:tabs>
        <w:jc w:val="both"/>
        <w:rPr>
          <w:color w:val="000000"/>
          <w:sz w:val="20"/>
        </w:rPr>
      </w:pPr>
      <w:r w:rsidRPr="00D0594F">
        <w:rPr>
          <w:color w:val="000000"/>
          <w:sz w:val="20"/>
        </w:rPr>
        <w:t>The Institute seeks to collect and may use and/or disclose your personal data for matters relating to your course enrolment and/or the conduct of the Institute’s business in accordance with the Personal Data Protection Act 2012. The Institute may from time to time use your personal data to inform you of related news, CPE activities, members’ benefits, goods, services, facilities and events. The Institute may also use your personal data for the conduct of statistical research and studies, and analyse the data collected to administer, develop and improve its services. For the purpose of event coverage, photography (and videography) will be in progress during the event. Please inform the photographers (or organizer) if you do not wish for your photographs to be taken.</w:t>
      </w:r>
    </w:p>
    <w:p w14:paraId="68D154FE" w14:textId="77777777" w:rsidR="004B3311" w:rsidRPr="00D0594F" w:rsidRDefault="004B3311" w:rsidP="003A41C3">
      <w:pPr>
        <w:tabs>
          <w:tab w:val="left" w:pos="8110"/>
        </w:tabs>
        <w:jc w:val="both"/>
        <w:rPr>
          <w:color w:val="000000"/>
          <w:sz w:val="20"/>
        </w:rPr>
      </w:pPr>
    </w:p>
    <w:p w14:paraId="41B694ED" w14:textId="77777777" w:rsidR="004B3311" w:rsidRPr="00D0594F" w:rsidRDefault="004B3311" w:rsidP="003A41C3">
      <w:pPr>
        <w:tabs>
          <w:tab w:val="left" w:pos="8110"/>
        </w:tabs>
        <w:jc w:val="both"/>
        <w:rPr>
          <w:color w:val="000000"/>
          <w:sz w:val="20"/>
        </w:rPr>
      </w:pPr>
      <w:r w:rsidRPr="00D0594F">
        <w:rPr>
          <w:color w:val="000000"/>
          <w:sz w:val="20"/>
        </w:rPr>
        <w:t xml:space="preserve">By enrolling in a course and/or participating in any events or activities organized by the Institute (including any purchases of goods and services from the Institute), you consent to the collection and use of your personal data in accordance with the ISCA's Privacy &amp; Data Protection Policy (http://isca.org.sg/privacy-and-data-protection-policy/). If you wish to unsubscribe and withdraw your consent, you can also do so by clicking on the link(s) provided below: </w:t>
      </w:r>
    </w:p>
    <w:p w14:paraId="147C1D38" w14:textId="77777777" w:rsidR="004B3311" w:rsidRPr="00D0594F" w:rsidRDefault="004B3311" w:rsidP="003A41C3">
      <w:pPr>
        <w:tabs>
          <w:tab w:val="left" w:pos="8110"/>
        </w:tabs>
        <w:jc w:val="both"/>
        <w:rPr>
          <w:color w:val="000000"/>
          <w:sz w:val="20"/>
        </w:rPr>
      </w:pPr>
      <w:r w:rsidRPr="00D0594F">
        <w:rPr>
          <w:color w:val="000000"/>
          <w:sz w:val="20"/>
        </w:rPr>
        <w:t xml:space="preserve">Withdrawal of consent for marketing via: </w:t>
      </w:r>
    </w:p>
    <w:p w14:paraId="7879AE01" w14:textId="06EFBA0E" w:rsidR="004B3311" w:rsidRPr="00D0594F" w:rsidRDefault="004B3311" w:rsidP="003A41C3">
      <w:pPr>
        <w:tabs>
          <w:tab w:val="left" w:pos="8110"/>
        </w:tabs>
        <w:jc w:val="both"/>
        <w:rPr>
          <w:color w:val="000000"/>
          <w:sz w:val="20"/>
        </w:rPr>
      </w:pPr>
      <w:r w:rsidRPr="00D0594F">
        <w:rPr>
          <w:color w:val="000000"/>
          <w:sz w:val="20"/>
        </w:rPr>
        <w:t>(i)  Electronic Direct Mailer (EDM): http://cpe.edm.isca.org.sg/sub_unsubscription/epub_unsubscription.asp   or</w:t>
      </w:r>
    </w:p>
    <w:p w14:paraId="6F155332" w14:textId="77777777" w:rsidR="004B3311" w:rsidRPr="00D0594F" w:rsidRDefault="004B3311" w:rsidP="003A41C3">
      <w:pPr>
        <w:tabs>
          <w:tab w:val="left" w:pos="8110"/>
        </w:tabs>
        <w:jc w:val="both"/>
        <w:rPr>
          <w:color w:val="000000"/>
          <w:sz w:val="20"/>
        </w:rPr>
      </w:pPr>
      <w:r w:rsidRPr="00D0594F">
        <w:rPr>
          <w:color w:val="000000"/>
          <w:sz w:val="20"/>
        </w:rPr>
        <w:t>(ii)  Voice calls, text or fax: http://www.isca.org.sg/consent</w:t>
      </w:r>
    </w:p>
    <w:p w14:paraId="2025A8AA" w14:textId="77777777" w:rsidR="004B3311" w:rsidRPr="00D0594F" w:rsidRDefault="004B3311" w:rsidP="003A41C3">
      <w:pPr>
        <w:tabs>
          <w:tab w:val="left" w:pos="8110"/>
        </w:tabs>
        <w:jc w:val="both"/>
        <w:rPr>
          <w:color w:val="000000"/>
          <w:sz w:val="20"/>
        </w:rPr>
      </w:pPr>
      <w:r w:rsidRPr="00D0594F">
        <w:rPr>
          <w:color w:val="000000"/>
          <w:sz w:val="20"/>
        </w:rPr>
        <w:t xml:space="preserve"> </w:t>
      </w:r>
    </w:p>
    <w:p w14:paraId="450210D4" w14:textId="3BD470AA" w:rsidR="004B3311" w:rsidRPr="00D0594F" w:rsidRDefault="004B3311" w:rsidP="003A41C3">
      <w:pPr>
        <w:tabs>
          <w:tab w:val="left" w:pos="8110"/>
        </w:tabs>
        <w:jc w:val="both"/>
        <w:rPr>
          <w:sz w:val="20"/>
        </w:rPr>
      </w:pPr>
      <w:r w:rsidRPr="00D0594F">
        <w:rPr>
          <w:color w:val="000000"/>
          <w:sz w:val="20"/>
        </w:rPr>
        <w:t xml:space="preserve">Alternatively, you can inform us via email at </w:t>
      </w:r>
      <w:hyperlink r:id="rId19" w:history="1">
        <w:r w:rsidR="00C61875" w:rsidRPr="00D0594F">
          <w:rPr>
            <w:rStyle w:val="Hyperlink"/>
            <w:sz w:val="20"/>
          </w:rPr>
          <w:t>cpe@isca.org.sg</w:t>
        </w:r>
      </w:hyperlink>
      <w:r w:rsidRPr="00D0594F">
        <w:rPr>
          <w:color w:val="000000"/>
          <w:sz w:val="20"/>
        </w:rPr>
        <w:t>.</w:t>
      </w:r>
      <w:r w:rsidR="00C61875" w:rsidRPr="00D0594F">
        <w:rPr>
          <w:color w:val="000000"/>
          <w:sz w:val="20"/>
        </w:rPr>
        <w:t xml:space="preserve"> </w:t>
      </w:r>
      <w:r w:rsidRPr="00D0594F">
        <w:rPr>
          <w:color w:val="000000"/>
          <w:sz w:val="20"/>
        </w:rPr>
        <w:t xml:space="preserve">    </w:t>
      </w:r>
    </w:p>
    <w:sectPr w:rsidR="004B3311" w:rsidRPr="00D0594F" w:rsidSect="00640F15">
      <w:headerReference w:type="default" r:id="rId20"/>
      <w:footerReference w:type="default" r:id="rId21"/>
      <w:footerReference w:type="first" r:id="rId22"/>
      <w:pgSz w:w="11909" w:h="16834" w:code="9"/>
      <w:pgMar w:top="953" w:right="936" w:bottom="227" w:left="346" w:header="561" w:footer="414" w:gutter="578"/>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6D094" w14:textId="77777777" w:rsidR="00F03D6D" w:rsidRDefault="00F03D6D">
      <w:r>
        <w:separator/>
      </w:r>
    </w:p>
  </w:endnote>
  <w:endnote w:type="continuationSeparator" w:id="0">
    <w:p w14:paraId="46F6094F" w14:textId="77777777" w:rsidR="00F03D6D" w:rsidRDefault="00F0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0218"/>
      <w:docPartObj>
        <w:docPartGallery w:val="Page Numbers (Bottom of Page)"/>
        <w:docPartUnique/>
      </w:docPartObj>
    </w:sdtPr>
    <w:sdtEndPr>
      <w:rPr>
        <w:sz w:val="16"/>
        <w:szCs w:val="16"/>
      </w:rPr>
    </w:sdtEndPr>
    <w:sdtContent>
      <w:p w14:paraId="32D7DAE4" w14:textId="56CA17AB" w:rsidR="00640F15" w:rsidRPr="00B93AA5" w:rsidRDefault="00F207A7" w:rsidP="00B93AA5">
        <w:pPr>
          <w:pStyle w:val="Footer"/>
          <w:tabs>
            <w:tab w:val="clear" w:pos="4320"/>
            <w:tab w:val="clear" w:pos="8640"/>
            <w:tab w:val="center" w:pos="4962"/>
            <w:tab w:val="right" w:pos="10065"/>
          </w:tabs>
          <w:ind w:firstLine="4962"/>
          <w:rPr>
            <w:sz w:val="16"/>
            <w:szCs w:val="16"/>
          </w:rPr>
        </w:pPr>
        <w:r w:rsidRPr="00B93AA5">
          <w:rPr>
            <w:sz w:val="16"/>
            <w:szCs w:val="16"/>
          </w:rPr>
          <w:fldChar w:fldCharType="begin"/>
        </w:r>
        <w:r w:rsidR="00640F15" w:rsidRPr="00B93AA5">
          <w:rPr>
            <w:sz w:val="16"/>
            <w:szCs w:val="16"/>
          </w:rPr>
          <w:instrText xml:space="preserve"> PAGE   \* MERGEFORMAT </w:instrText>
        </w:r>
        <w:r w:rsidRPr="00B93AA5">
          <w:rPr>
            <w:sz w:val="16"/>
            <w:szCs w:val="16"/>
          </w:rPr>
          <w:fldChar w:fldCharType="separate"/>
        </w:r>
        <w:r w:rsidR="00C222F2">
          <w:rPr>
            <w:noProof/>
            <w:sz w:val="16"/>
            <w:szCs w:val="16"/>
          </w:rPr>
          <w:t>2</w:t>
        </w:r>
        <w:r w:rsidRPr="00B93AA5">
          <w:rPr>
            <w:sz w:val="16"/>
            <w:szCs w:val="16"/>
          </w:rPr>
          <w:fldChar w:fldCharType="end"/>
        </w:r>
        <w:r w:rsidR="00640F15">
          <w:rPr>
            <w:sz w:val="16"/>
            <w:szCs w:val="16"/>
          </w:rPr>
          <w:tab/>
        </w:r>
      </w:p>
    </w:sdtContent>
  </w:sdt>
  <w:p w14:paraId="3AE054C7" w14:textId="77777777" w:rsidR="00C32F8D" w:rsidRDefault="00C32F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9472" w14:textId="77777777" w:rsidR="00640F15" w:rsidRDefault="00640F15" w:rsidP="00E04804">
    <w:pPr>
      <w:pStyle w:val="Footer"/>
      <w:tabs>
        <w:tab w:val="clear" w:pos="8640"/>
        <w:tab w:val="right" w:pos="9990"/>
      </w:tabs>
      <w:rPr>
        <w:sz w:val="16"/>
        <w:szCs w:val="16"/>
      </w:rPr>
    </w:pPr>
    <w:r>
      <w:rPr>
        <w:sz w:val="16"/>
        <w:szCs w:val="16"/>
      </w:rPr>
      <w:tab/>
    </w:r>
  </w:p>
  <w:p w14:paraId="0366D413" w14:textId="6BE6B610" w:rsidR="00640F15" w:rsidRPr="00692491" w:rsidRDefault="00640F15" w:rsidP="00E04804">
    <w:pPr>
      <w:pStyle w:val="Footer"/>
      <w:tabs>
        <w:tab w:val="clear" w:pos="8640"/>
        <w:tab w:val="right" w:pos="9990"/>
      </w:tabs>
      <w:rPr>
        <w:b/>
        <w:bCs/>
        <w:i/>
        <w:iCs/>
        <w:sz w:val="16"/>
        <w:szCs w:val="16"/>
      </w:rPr>
    </w:pPr>
    <w:r w:rsidRPr="00692491">
      <w:rPr>
        <w:b/>
        <w:bCs/>
        <w:i/>
        <w:iCs/>
        <w:sz w:val="16"/>
        <w:szCs w:val="16"/>
      </w:rPr>
      <w:tab/>
    </w:r>
    <w:r w:rsidR="00692491">
      <w:rPr>
        <w:b/>
        <w:bCs/>
        <w:i/>
        <w:iCs/>
        <w:sz w:val="16"/>
        <w:szCs w:val="16"/>
      </w:rPr>
      <w:t xml:space="preserve">                 </w:t>
    </w:r>
    <w:r w:rsidR="00692491" w:rsidRPr="00ED43A0">
      <w:rPr>
        <w:sz w:val="16"/>
        <w:szCs w:val="16"/>
      </w:rPr>
      <w:t>1</w:t>
    </w:r>
    <w:r w:rsidRPr="00692491">
      <w:rPr>
        <w:b/>
        <w:bCs/>
        <w:i/>
        <w:iCs/>
        <w:sz w:val="16"/>
        <w:szCs w:val="16"/>
      </w:rPr>
      <w:tab/>
    </w:r>
  </w:p>
  <w:p w14:paraId="1AE29DA5" w14:textId="77777777" w:rsidR="00640F15" w:rsidRPr="002F55E8" w:rsidRDefault="00640F15" w:rsidP="00EA761D">
    <w:pPr>
      <w:pStyle w:val="Footer"/>
      <w:tabs>
        <w:tab w:val="clear" w:pos="8640"/>
        <w:tab w:val="right" w:pos="9923"/>
      </w:tabs>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AFEA" w14:textId="77777777" w:rsidR="00F03D6D" w:rsidRDefault="00F03D6D">
      <w:r>
        <w:separator/>
      </w:r>
    </w:p>
  </w:footnote>
  <w:footnote w:type="continuationSeparator" w:id="0">
    <w:p w14:paraId="3ABBAEE5" w14:textId="77777777" w:rsidR="00F03D6D" w:rsidRDefault="00F03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4A80" w14:textId="6D51C297" w:rsidR="003A41C3" w:rsidRDefault="003A41C3">
    <w:pPr>
      <w:pStyle w:val="Header"/>
    </w:pPr>
    <w:r>
      <w:rPr>
        <w:rFonts w:cs="Arial"/>
        <w:noProof/>
        <w:sz w:val="31"/>
        <w:szCs w:val="31"/>
        <w:lang w:val="en-SG" w:eastAsia="zh-CN"/>
      </w:rPr>
      <w:drawing>
        <wp:anchor distT="0" distB="0" distL="114300" distR="114300" simplePos="0" relativeHeight="251659264" behindDoc="1" locked="0" layoutInCell="1" allowOverlap="1" wp14:anchorId="74A30B2C" wp14:editId="2DF07B9D">
          <wp:simplePos x="0" y="0"/>
          <wp:positionH relativeFrom="column">
            <wp:posOffset>0</wp:posOffset>
          </wp:positionH>
          <wp:positionV relativeFrom="paragraph">
            <wp:posOffset>177800</wp:posOffset>
          </wp:positionV>
          <wp:extent cx="2091055" cy="714375"/>
          <wp:effectExtent l="19050" t="0" r="4445" b="0"/>
          <wp:wrapTight wrapText="bothSides">
            <wp:wrapPolygon edited="0">
              <wp:start x="-197" y="0"/>
              <wp:lineTo x="-197" y="21312"/>
              <wp:lineTo x="21646" y="21312"/>
              <wp:lineTo x="21646" y="0"/>
              <wp:lineTo x="-197" y="0"/>
            </wp:wrapPolygon>
          </wp:wrapTight>
          <wp:docPr id="25" name="Picture 55" descr="ISCA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SCA_2c"/>
                  <pic:cNvPicPr>
                    <a:picLocks noChangeAspect="1" noChangeArrowheads="1"/>
                  </pic:cNvPicPr>
                </pic:nvPicPr>
                <pic:blipFill>
                  <a:blip r:embed="rId1" cstate="print"/>
                  <a:srcRect/>
                  <a:stretch>
                    <a:fillRect/>
                  </a:stretch>
                </pic:blipFill>
                <pic:spPr bwMode="auto">
                  <a:xfrm>
                    <a:off x="0" y="0"/>
                    <a:ext cx="2091055" cy="714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3E7"/>
    <w:multiLevelType w:val="hybridMultilevel"/>
    <w:tmpl w:val="C9601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728B2"/>
    <w:multiLevelType w:val="hybridMultilevel"/>
    <w:tmpl w:val="FB4E9BB6"/>
    <w:lvl w:ilvl="0" w:tplc="280CB2B2">
      <w:start w:val="3"/>
      <w:numFmt w:val="bullet"/>
      <w:lvlText w:val="-"/>
      <w:lvlJc w:val="left"/>
      <w:pPr>
        <w:ind w:left="1080" w:hanging="360"/>
      </w:pPr>
      <w:rPr>
        <w:rFonts w:ascii="Times New Roman" w:eastAsia="PMingLiU"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014564AD"/>
    <w:multiLevelType w:val="hybridMultilevel"/>
    <w:tmpl w:val="8E5AAA6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1C9352F"/>
    <w:multiLevelType w:val="hybridMultilevel"/>
    <w:tmpl w:val="2398ED7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4902BE1"/>
    <w:multiLevelType w:val="hybridMultilevel"/>
    <w:tmpl w:val="0D420654"/>
    <w:lvl w:ilvl="0" w:tplc="C66A4DB2">
      <w:start w:val="1"/>
      <w:numFmt w:val="decimal"/>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5" w15:restartNumberingAfterBreak="0">
    <w:nsid w:val="0537477E"/>
    <w:multiLevelType w:val="hybridMultilevel"/>
    <w:tmpl w:val="9CDE690C"/>
    <w:lvl w:ilvl="0" w:tplc="7A1C141A">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7D108AD"/>
    <w:multiLevelType w:val="hybridMultilevel"/>
    <w:tmpl w:val="C05647D0"/>
    <w:lvl w:ilvl="0" w:tplc="92B6F5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C51EE"/>
    <w:multiLevelType w:val="hybridMultilevel"/>
    <w:tmpl w:val="A528978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0DAE6E81"/>
    <w:multiLevelType w:val="hybridMultilevel"/>
    <w:tmpl w:val="3B10607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9" w15:restartNumberingAfterBreak="0">
    <w:nsid w:val="13387F4B"/>
    <w:multiLevelType w:val="hybridMultilevel"/>
    <w:tmpl w:val="636A485A"/>
    <w:lvl w:ilvl="0" w:tplc="E65635EE">
      <w:start w:val="1"/>
      <w:numFmt w:val="bullet"/>
      <w:lvlText w:val=""/>
      <w:lvlJc w:val="left"/>
      <w:pPr>
        <w:tabs>
          <w:tab w:val="num" w:pos="720"/>
        </w:tabs>
        <w:ind w:left="720" w:hanging="360"/>
      </w:pPr>
      <w:rPr>
        <w:rFonts w:ascii="Wingdings" w:hAnsi="Wingdings" w:hint="default"/>
        <w:sz w:val="20"/>
      </w:rPr>
    </w:lvl>
    <w:lvl w:ilvl="1" w:tplc="455EAD2C" w:tentative="1">
      <w:start w:val="1"/>
      <w:numFmt w:val="bullet"/>
      <w:lvlText w:val="o"/>
      <w:lvlJc w:val="left"/>
      <w:pPr>
        <w:tabs>
          <w:tab w:val="num" w:pos="1440"/>
        </w:tabs>
        <w:ind w:left="1440" w:hanging="360"/>
      </w:pPr>
      <w:rPr>
        <w:rFonts w:ascii="Courier New" w:hAnsi="Courier New" w:hint="default"/>
        <w:sz w:val="20"/>
      </w:rPr>
    </w:lvl>
    <w:lvl w:ilvl="2" w:tplc="F9CE1F24" w:tentative="1">
      <w:start w:val="1"/>
      <w:numFmt w:val="bullet"/>
      <w:lvlText w:val=""/>
      <w:lvlJc w:val="left"/>
      <w:pPr>
        <w:tabs>
          <w:tab w:val="num" w:pos="2160"/>
        </w:tabs>
        <w:ind w:left="2160" w:hanging="360"/>
      </w:pPr>
      <w:rPr>
        <w:rFonts w:ascii="Wingdings" w:hAnsi="Wingdings" w:hint="default"/>
        <w:sz w:val="20"/>
      </w:rPr>
    </w:lvl>
    <w:lvl w:ilvl="3" w:tplc="116EF442" w:tentative="1">
      <w:start w:val="1"/>
      <w:numFmt w:val="bullet"/>
      <w:lvlText w:val=""/>
      <w:lvlJc w:val="left"/>
      <w:pPr>
        <w:tabs>
          <w:tab w:val="num" w:pos="2880"/>
        </w:tabs>
        <w:ind w:left="2880" w:hanging="360"/>
      </w:pPr>
      <w:rPr>
        <w:rFonts w:ascii="Wingdings" w:hAnsi="Wingdings" w:hint="default"/>
        <w:sz w:val="20"/>
      </w:rPr>
    </w:lvl>
    <w:lvl w:ilvl="4" w:tplc="39560EC4" w:tentative="1">
      <w:start w:val="1"/>
      <w:numFmt w:val="bullet"/>
      <w:lvlText w:val=""/>
      <w:lvlJc w:val="left"/>
      <w:pPr>
        <w:tabs>
          <w:tab w:val="num" w:pos="3600"/>
        </w:tabs>
        <w:ind w:left="3600" w:hanging="360"/>
      </w:pPr>
      <w:rPr>
        <w:rFonts w:ascii="Wingdings" w:hAnsi="Wingdings" w:hint="default"/>
        <w:sz w:val="20"/>
      </w:rPr>
    </w:lvl>
    <w:lvl w:ilvl="5" w:tplc="EF4028AC" w:tentative="1">
      <w:start w:val="1"/>
      <w:numFmt w:val="bullet"/>
      <w:lvlText w:val=""/>
      <w:lvlJc w:val="left"/>
      <w:pPr>
        <w:tabs>
          <w:tab w:val="num" w:pos="4320"/>
        </w:tabs>
        <w:ind w:left="4320" w:hanging="360"/>
      </w:pPr>
      <w:rPr>
        <w:rFonts w:ascii="Wingdings" w:hAnsi="Wingdings" w:hint="default"/>
        <w:sz w:val="20"/>
      </w:rPr>
    </w:lvl>
    <w:lvl w:ilvl="6" w:tplc="A656B11C" w:tentative="1">
      <w:start w:val="1"/>
      <w:numFmt w:val="bullet"/>
      <w:lvlText w:val=""/>
      <w:lvlJc w:val="left"/>
      <w:pPr>
        <w:tabs>
          <w:tab w:val="num" w:pos="5040"/>
        </w:tabs>
        <w:ind w:left="5040" w:hanging="360"/>
      </w:pPr>
      <w:rPr>
        <w:rFonts w:ascii="Wingdings" w:hAnsi="Wingdings" w:hint="default"/>
        <w:sz w:val="20"/>
      </w:rPr>
    </w:lvl>
    <w:lvl w:ilvl="7" w:tplc="0DC6E002" w:tentative="1">
      <w:start w:val="1"/>
      <w:numFmt w:val="bullet"/>
      <w:lvlText w:val=""/>
      <w:lvlJc w:val="left"/>
      <w:pPr>
        <w:tabs>
          <w:tab w:val="num" w:pos="5760"/>
        </w:tabs>
        <w:ind w:left="5760" w:hanging="360"/>
      </w:pPr>
      <w:rPr>
        <w:rFonts w:ascii="Wingdings" w:hAnsi="Wingdings" w:hint="default"/>
        <w:sz w:val="20"/>
      </w:rPr>
    </w:lvl>
    <w:lvl w:ilvl="8" w:tplc="41AA766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E50666"/>
    <w:multiLevelType w:val="hybridMultilevel"/>
    <w:tmpl w:val="395C038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D57497A"/>
    <w:multiLevelType w:val="hybridMultilevel"/>
    <w:tmpl w:val="19C4E82A"/>
    <w:lvl w:ilvl="0" w:tplc="48090001">
      <w:start w:val="1"/>
      <w:numFmt w:val="bullet"/>
      <w:lvlText w:val=""/>
      <w:lvlJc w:val="left"/>
      <w:pPr>
        <w:ind w:left="720" w:hanging="360"/>
      </w:pPr>
      <w:rPr>
        <w:rFonts w:ascii="Symbol" w:hAnsi="Symbol"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12" w15:restartNumberingAfterBreak="0">
    <w:nsid w:val="22E15648"/>
    <w:multiLevelType w:val="hybridMultilevel"/>
    <w:tmpl w:val="9594BE5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454E4"/>
    <w:multiLevelType w:val="hybridMultilevel"/>
    <w:tmpl w:val="0CDEE8C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4" w15:restartNumberingAfterBreak="0">
    <w:nsid w:val="25211283"/>
    <w:multiLevelType w:val="hybridMultilevel"/>
    <w:tmpl w:val="A2F8A82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CCF4CB7"/>
    <w:multiLevelType w:val="hybridMultilevel"/>
    <w:tmpl w:val="41F83E42"/>
    <w:lvl w:ilvl="0" w:tplc="5A420E20">
      <w:start w:val="4"/>
      <w:numFmt w:val="decimal"/>
      <w:lvlText w:val="(%1)"/>
      <w:lvlJc w:val="left"/>
      <w:pPr>
        <w:tabs>
          <w:tab w:val="num" w:pos="717"/>
        </w:tabs>
        <w:ind w:left="717" w:hanging="465"/>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6" w15:restartNumberingAfterBreak="0">
    <w:nsid w:val="32010300"/>
    <w:multiLevelType w:val="hybridMultilevel"/>
    <w:tmpl w:val="83D86BF0"/>
    <w:lvl w:ilvl="0" w:tplc="A74C7AA6">
      <w:start w:val="1"/>
      <w:numFmt w:val="bullet"/>
      <w:lvlText w:val=""/>
      <w:lvlJc w:val="left"/>
      <w:pPr>
        <w:tabs>
          <w:tab w:val="num" w:pos="720"/>
        </w:tabs>
        <w:ind w:left="720" w:hanging="360"/>
      </w:pPr>
      <w:rPr>
        <w:rFonts w:ascii="Symbol" w:hAnsi="Symbol" w:hint="default"/>
        <w:sz w:val="20"/>
      </w:rPr>
    </w:lvl>
    <w:lvl w:ilvl="1" w:tplc="CD909EC0" w:tentative="1">
      <w:start w:val="1"/>
      <w:numFmt w:val="bullet"/>
      <w:lvlText w:val="o"/>
      <w:lvlJc w:val="left"/>
      <w:pPr>
        <w:tabs>
          <w:tab w:val="num" w:pos="1440"/>
        </w:tabs>
        <w:ind w:left="1440" w:hanging="360"/>
      </w:pPr>
      <w:rPr>
        <w:rFonts w:ascii="Courier New" w:hAnsi="Courier New" w:hint="default"/>
        <w:sz w:val="20"/>
      </w:rPr>
    </w:lvl>
    <w:lvl w:ilvl="2" w:tplc="917A6932" w:tentative="1">
      <w:start w:val="1"/>
      <w:numFmt w:val="bullet"/>
      <w:lvlText w:val=""/>
      <w:lvlJc w:val="left"/>
      <w:pPr>
        <w:tabs>
          <w:tab w:val="num" w:pos="2160"/>
        </w:tabs>
        <w:ind w:left="2160" w:hanging="360"/>
      </w:pPr>
      <w:rPr>
        <w:rFonts w:ascii="Wingdings" w:hAnsi="Wingdings" w:hint="default"/>
        <w:sz w:val="20"/>
      </w:rPr>
    </w:lvl>
    <w:lvl w:ilvl="3" w:tplc="03E604A0" w:tentative="1">
      <w:start w:val="1"/>
      <w:numFmt w:val="bullet"/>
      <w:lvlText w:val=""/>
      <w:lvlJc w:val="left"/>
      <w:pPr>
        <w:tabs>
          <w:tab w:val="num" w:pos="2880"/>
        </w:tabs>
        <w:ind w:left="2880" w:hanging="360"/>
      </w:pPr>
      <w:rPr>
        <w:rFonts w:ascii="Wingdings" w:hAnsi="Wingdings" w:hint="default"/>
        <w:sz w:val="20"/>
      </w:rPr>
    </w:lvl>
    <w:lvl w:ilvl="4" w:tplc="B11048C2" w:tentative="1">
      <w:start w:val="1"/>
      <w:numFmt w:val="bullet"/>
      <w:lvlText w:val=""/>
      <w:lvlJc w:val="left"/>
      <w:pPr>
        <w:tabs>
          <w:tab w:val="num" w:pos="3600"/>
        </w:tabs>
        <w:ind w:left="3600" w:hanging="360"/>
      </w:pPr>
      <w:rPr>
        <w:rFonts w:ascii="Wingdings" w:hAnsi="Wingdings" w:hint="default"/>
        <w:sz w:val="20"/>
      </w:rPr>
    </w:lvl>
    <w:lvl w:ilvl="5" w:tplc="CF6AC1AE" w:tentative="1">
      <w:start w:val="1"/>
      <w:numFmt w:val="bullet"/>
      <w:lvlText w:val=""/>
      <w:lvlJc w:val="left"/>
      <w:pPr>
        <w:tabs>
          <w:tab w:val="num" w:pos="4320"/>
        </w:tabs>
        <w:ind w:left="4320" w:hanging="360"/>
      </w:pPr>
      <w:rPr>
        <w:rFonts w:ascii="Wingdings" w:hAnsi="Wingdings" w:hint="default"/>
        <w:sz w:val="20"/>
      </w:rPr>
    </w:lvl>
    <w:lvl w:ilvl="6" w:tplc="C4428A16" w:tentative="1">
      <w:start w:val="1"/>
      <w:numFmt w:val="bullet"/>
      <w:lvlText w:val=""/>
      <w:lvlJc w:val="left"/>
      <w:pPr>
        <w:tabs>
          <w:tab w:val="num" w:pos="5040"/>
        </w:tabs>
        <w:ind w:left="5040" w:hanging="360"/>
      </w:pPr>
      <w:rPr>
        <w:rFonts w:ascii="Wingdings" w:hAnsi="Wingdings" w:hint="default"/>
        <w:sz w:val="20"/>
      </w:rPr>
    </w:lvl>
    <w:lvl w:ilvl="7" w:tplc="F432C6CC" w:tentative="1">
      <w:start w:val="1"/>
      <w:numFmt w:val="bullet"/>
      <w:lvlText w:val=""/>
      <w:lvlJc w:val="left"/>
      <w:pPr>
        <w:tabs>
          <w:tab w:val="num" w:pos="5760"/>
        </w:tabs>
        <w:ind w:left="5760" w:hanging="360"/>
      </w:pPr>
      <w:rPr>
        <w:rFonts w:ascii="Wingdings" w:hAnsi="Wingdings" w:hint="default"/>
        <w:sz w:val="20"/>
      </w:rPr>
    </w:lvl>
    <w:lvl w:ilvl="8" w:tplc="0C3CE02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B17F0C"/>
    <w:multiLevelType w:val="hybridMultilevel"/>
    <w:tmpl w:val="A67C5D5A"/>
    <w:lvl w:ilvl="0" w:tplc="48090001">
      <w:start w:val="1"/>
      <w:numFmt w:val="bullet"/>
      <w:lvlText w:val=""/>
      <w:lvlJc w:val="left"/>
      <w:pPr>
        <w:ind w:left="1485" w:hanging="360"/>
      </w:pPr>
      <w:rPr>
        <w:rFonts w:ascii="Symbol" w:hAnsi="Symbol" w:hint="default"/>
      </w:rPr>
    </w:lvl>
    <w:lvl w:ilvl="1" w:tplc="48090003" w:tentative="1">
      <w:start w:val="1"/>
      <w:numFmt w:val="bullet"/>
      <w:lvlText w:val="o"/>
      <w:lvlJc w:val="left"/>
      <w:pPr>
        <w:ind w:left="2205" w:hanging="360"/>
      </w:pPr>
      <w:rPr>
        <w:rFonts w:ascii="Courier New" w:hAnsi="Courier New" w:cs="Courier New" w:hint="default"/>
      </w:rPr>
    </w:lvl>
    <w:lvl w:ilvl="2" w:tplc="48090005" w:tentative="1">
      <w:start w:val="1"/>
      <w:numFmt w:val="bullet"/>
      <w:lvlText w:val=""/>
      <w:lvlJc w:val="left"/>
      <w:pPr>
        <w:ind w:left="2925" w:hanging="360"/>
      </w:pPr>
      <w:rPr>
        <w:rFonts w:ascii="Wingdings" w:hAnsi="Wingdings" w:hint="default"/>
      </w:rPr>
    </w:lvl>
    <w:lvl w:ilvl="3" w:tplc="48090001" w:tentative="1">
      <w:start w:val="1"/>
      <w:numFmt w:val="bullet"/>
      <w:lvlText w:val=""/>
      <w:lvlJc w:val="left"/>
      <w:pPr>
        <w:ind w:left="3645" w:hanging="360"/>
      </w:pPr>
      <w:rPr>
        <w:rFonts w:ascii="Symbol" w:hAnsi="Symbol" w:hint="default"/>
      </w:rPr>
    </w:lvl>
    <w:lvl w:ilvl="4" w:tplc="48090003" w:tentative="1">
      <w:start w:val="1"/>
      <w:numFmt w:val="bullet"/>
      <w:lvlText w:val="o"/>
      <w:lvlJc w:val="left"/>
      <w:pPr>
        <w:ind w:left="4365" w:hanging="360"/>
      </w:pPr>
      <w:rPr>
        <w:rFonts w:ascii="Courier New" w:hAnsi="Courier New" w:cs="Courier New" w:hint="default"/>
      </w:rPr>
    </w:lvl>
    <w:lvl w:ilvl="5" w:tplc="48090005" w:tentative="1">
      <w:start w:val="1"/>
      <w:numFmt w:val="bullet"/>
      <w:lvlText w:val=""/>
      <w:lvlJc w:val="left"/>
      <w:pPr>
        <w:ind w:left="5085" w:hanging="360"/>
      </w:pPr>
      <w:rPr>
        <w:rFonts w:ascii="Wingdings" w:hAnsi="Wingdings" w:hint="default"/>
      </w:rPr>
    </w:lvl>
    <w:lvl w:ilvl="6" w:tplc="48090001" w:tentative="1">
      <w:start w:val="1"/>
      <w:numFmt w:val="bullet"/>
      <w:lvlText w:val=""/>
      <w:lvlJc w:val="left"/>
      <w:pPr>
        <w:ind w:left="5805" w:hanging="360"/>
      </w:pPr>
      <w:rPr>
        <w:rFonts w:ascii="Symbol" w:hAnsi="Symbol" w:hint="default"/>
      </w:rPr>
    </w:lvl>
    <w:lvl w:ilvl="7" w:tplc="48090003" w:tentative="1">
      <w:start w:val="1"/>
      <w:numFmt w:val="bullet"/>
      <w:lvlText w:val="o"/>
      <w:lvlJc w:val="left"/>
      <w:pPr>
        <w:ind w:left="6525" w:hanging="360"/>
      </w:pPr>
      <w:rPr>
        <w:rFonts w:ascii="Courier New" w:hAnsi="Courier New" w:cs="Courier New" w:hint="default"/>
      </w:rPr>
    </w:lvl>
    <w:lvl w:ilvl="8" w:tplc="48090005" w:tentative="1">
      <w:start w:val="1"/>
      <w:numFmt w:val="bullet"/>
      <w:lvlText w:val=""/>
      <w:lvlJc w:val="left"/>
      <w:pPr>
        <w:ind w:left="7245" w:hanging="360"/>
      </w:pPr>
      <w:rPr>
        <w:rFonts w:ascii="Wingdings" w:hAnsi="Wingdings" w:hint="default"/>
      </w:rPr>
    </w:lvl>
  </w:abstractNum>
  <w:abstractNum w:abstractNumId="18" w15:restartNumberingAfterBreak="0">
    <w:nsid w:val="373B19EC"/>
    <w:multiLevelType w:val="hybridMultilevel"/>
    <w:tmpl w:val="3C1C576A"/>
    <w:lvl w:ilvl="0" w:tplc="0DE43154">
      <w:start w:val="1"/>
      <w:numFmt w:val="decimal"/>
      <w:lvlText w:val="%1."/>
      <w:lvlJc w:val="left"/>
      <w:pPr>
        <w:ind w:left="742" w:hanging="360"/>
      </w:pPr>
      <w:rPr>
        <w:rFonts w:ascii="Arial" w:eastAsia="Arial" w:hAnsi="Arial" w:cs="Arial" w:hint="default"/>
        <w:spacing w:val="-1"/>
        <w:w w:val="101"/>
        <w:sz w:val="18"/>
        <w:szCs w:val="18"/>
      </w:rPr>
    </w:lvl>
    <w:lvl w:ilvl="1" w:tplc="B532F2CC">
      <w:start w:val="1"/>
      <w:numFmt w:val="lowerRoman"/>
      <w:lvlText w:val="(%2)"/>
      <w:lvlJc w:val="left"/>
      <w:pPr>
        <w:ind w:left="948" w:hanging="284"/>
      </w:pPr>
      <w:rPr>
        <w:rFonts w:ascii="Arial" w:eastAsia="Arial" w:hAnsi="Arial" w:cs="Arial" w:hint="default"/>
        <w:spacing w:val="-3"/>
        <w:w w:val="101"/>
        <w:sz w:val="18"/>
        <w:szCs w:val="18"/>
      </w:rPr>
    </w:lvl>
    <w:lvl w:ilvl="2" w:tplc="30D47C20">
      <w:numFmt w:val="bullet"/>
      <w:lvlText w:val="•"/>
      <w:lvlJc w:val="left"/>
      <w:pPr>
        <w:ind w:left="2009" w:hanging="284"/>
      </w:pPr>
      <w:rPr>
        <w:rFonts w:hint="default"/>
      </w:rPr>
    </w:lvl>
    <w:lvl w:ilvl="3" w:tplc="790EA0C0">
      <w:numFmt w:val="bullet"/>
      <w:lvlText w:val="•"/>
      <w:lvlJc w:val="left"/>
      <w:pPr>
        <w:ind w:left="3079" w:hanging="284"/>
      </w:pPr>
      <w:rPr>
        <w:rFonts w:hint="default"/>
      </w:rPr>
    </w:lvl>
    <w:lvl w:ilvl="4" w:tplc="63588FDC">
      <w:numFmt w:val="bullet"/>
      <w:lvlText w:val="•"/>
      <w:lvlJc w:val="left"/>
      <w:pPr>
        <w:ind w:left="4149" w:hanging="284"/>
      </w:pPr>
      <w:rPr>
        <w:rFonts w:hint="default"/>
      </w:rPr>
    </w:lvl>
    <w:lvl w:ilvl="5" w:tplc="5B7E550E">
      <w:numFmt w:val="bullet"/>
      <w:lvlText w:val="•"/>
      <w:lvlJc w:val="left"/>
      <w:pPr>
        <w:ind w:left="5219" w:hanging="284"/>
      </w:pPr>
      <w:rPr>
        <w:rFonts w:hint="default"/>
      </w:rPr>
    </w:lvl>
    <w:lvl w:ilvl="6" w:tplc="7166B564">
      <w:numFmt w:val="bullet"/>
      <w:lvlText w:val="•"/>
      <w:lvlJc w:val="left"/>
      <w:pPr>
        <w:ind w:left="6289" w:hanging="284"/>
      </w:pPr>
      <w:rPr>
        <w:rFonts w:hint="default"/>
      </w:rPr>
    </w:lvl>
    <w:lvl w:ilvl="7" w:tplc="4DBE0A28">
      <w:numFmt w:val="bullet"/>
      <w:lvlText w:val="•"/>
      <w:lvlJc w:val="left"/>
      <w:pPr>
        <w:ind w:left="7359" w:hanging="284"/>
      </w:pPr>
      <w:rPr>
        <w:rFonts w:hint="default"/>
      </w:rPr>
    </w:lvl>
    <w:lvl w:ilvl="8" w:tplc="2566074E">
      <w:numFmt w:val="bullet"/>
      <w:lvlText w:val="•"/>
      <w:lvlJc w:val="left"/>
      <w:pPr>
        <w:ind w:left="8429" w:hanging="284"/>
      </w:pPr>
      <w:rPr>
        <w:rFonts w:hint="default"/>
      </w:rPr>
    </w:lvl>
  </w:abstractNum>
  <w:abstractNum w:abstractNumId="19" w15:restartNumberingAfterBreak="0">
    <w:nsid w:val="39134877"/>
    <w:multiLevelType w:val="hybridMultilevel"/>
    <w:tmpl w:val="636A485A"/>
    <w:lvl w:ilvl="0" w:tplc="F552D4A4">
      <w:start w:val="1"/>
      <w:numFmt w:val="bullet"/>
      <w:lvlText w:val=""/>
      <w:lvlJc w:val="left"/>
      <w:pPr>
        <w:tabs>
          <w:tab w:val="num" w:pos="1080"/>
        </w:tabs>
        <w:ind w:left="1080" w:hanging="360"/>
      </w:pPr>
      <w:rPr>
        <w:rFonts w:ascii="Wingdings" w:hAnsi="Wingdings" w:hint="default"/>
        <w:sz w:val="20"/>
      </w:rPr>
    </w:lvl>
    <w:lvl w:ilvl="1" w:tplc="2444BD90" w:tentative="1">
      <w:start w:val="1"/>
      <w:numFmt w:val="bullet"/>
      <w:lvlText w:val="o"/>
      <w:lvlJc w:val="left"/>
      <w:pPr>
        <w:tabs>
          <w:tab w:val="num" w:pos="1800"/>
        </w:tabs>
        <w:ind w:left="1800" w:hanging="360"/>
      </w:pPr>
      <w:rPr>
        <w:rFonts w:ascii="Courier New" w:hAnsi="Courier New" w:hint="default"/>
        <w:sz w:val="20"/>
      </w:rPr>
    </w:lvl>
    <w:lvl w:ilvl="2" w:tplc="B8D67018" w:tentative="1">
      <w:start w:val="1"/>
      <w:numFmt w:val="bullet"/>
      <w:lvlText w:val=""/>
      <w:lvlJc w:val="left"/>
      <w:pPr>
        <w:tabs>
          <w:tab w:val="num" w:pos="2520"/>
        </w:tabs>
        <w:ind w:left="2520" w:hanging="360"/>
      </w:pPr>
      <w:rPr>
        <w:rFonts w:ascii="Wingdings" w:hAnsi="Wingdings" w:hint="default"/>
        <w:sz w:val="20"/>
      </w:rPr>
    </w:lvl>
    <w:lvl w:ilvl="3" w:tplc="E7647A60" w:tentative="1">
      <w:start w:val="1"/>
      <w:numFmt w:val="bullet"/>
      <w:lvlText w:val=""/>
      <w:lvlJc w:val="left"/>
      <w:pPr>
        <w:tabs>
          <w:tab w:val="num" w:pos="3240"/>
        </w:tabs>
        <w:ind w:left="3240" w:hanging="360"/>
      </w:pPr>
      <w:rPr>
        <w:rFonts w:ascii="Wingdings" w:hAnsi="Wingdings" w:hint="default"/>
        <w:sz w:val="20"/>
      </w:rPr>
    </w:lvl>
    <w:lvl w:ilvl="4" w:tplc="17102370" w:tentative="1">
      <w:start w:val="1"/>
      <w:numFmt w:val="bullet"/>
      <w:lvlText w:val=""/>
      <w:lvlJc w:val="left"/>
      <w:pPr>
        <w:tabs>
          <w:tab w:val="num" w:pos="3960"/>
        </w:tabs>
        <w:ind w:left="3960" w:hanging="360"/>
      </w:pPr>
      <w:rPr>
        <w:rFonts w:ascii="Wingdings" w:hAnsi="Wingdings" w:hint="default"/>
        <w:sz w:val="20"/>
      </w:rPr>
    </w:lvl>
    <w:lvl w:ilvl="5" w:tplc="F4AABD6C" w:tentative="1">
      <w:start w:val="1"/>
      <w:numFmt w:val="bullet"/>
      <w:lvlText w:val=""/>
      <w:lvlJc w:val="left"/>
      <w:pPr>
        <w:tabs>
          <w:tab w:val="num" w:pos="4680"/>
        </w:tabs>
        <w:ind w:left="4680" w:hanging="360"/>
      </w:pPr>
      <w:rPr>
        <w:rFonts w:ascii="Wingdings" w:hAnsi="Wingdings" w:hint="default"/>
        <w:sz w:val="20"/>
      </w:rPr>
    </w:lvl>
    <w:lvl w:ilvl="6" w:tplc="68B0C244" w:tentative="1">
      <w:start w:val="1"/>
      <w:numFmt w:val="bullet"/>
      <w:lvlText w:val=""/>
      <w:lvlJc w:val="left"/>
      <w:pPr>
        <w:tabs>
          <w:tab w:val="num" w:pos="5400"/>
        </w:tabs>
        <w:ind w:left="5400" w:hanging="360"/>
      </w:pPr>
      <w:rPr>
        <w:rFonts w:ascii="Wingdings" w:hAnsi="Wingdings" w:hint="default"/>
        <w:sz w:val="20"/>
      </w:rPr>
    </w:lvl>
    <w:lvl w:ilvl="7" w:tplc="64EE7F1A" w:tentative="1">
      <w:start w:val="1"/>
      <w:numFmt w:val="bullet"/>
      <w:lvlText w:val=""/>
      <w:lvlJc w:val="left"/>
      <w:pPr>
        <w:tabs>
          <w:tab w:val="num" w:pos="6120"/>
        </w:tabs>
        <w:ind w:left="6120" w:hanging="360"/>
      </w:pPr>
      <w:rPr>
        <w:rFonts w:ascii="Wingdings" w:hAnsi="Wingdings" w:hint="default"/>
        <w:sz w:val="20"/>
      </w:rPr>
    </w:lvl>
    <w:lvl w:ilvl="8" w:tplc="9704E61C"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3BA9735D"/>
    <w:multiLevelType w:val="hybridMultilevel"/>
    <w:tmpl w:val="0D827C82"/>
    <w:lvl w:ilvl="0" w:tplc="28583470">
      <w:numFmt w:val="bullet"/>
      <w:lvlText w:val=""/>
      <w:lvlJc w:val="left"/>
      <w:pPr>
        <w:ind w:left="720" w:hanging="360"/>
      </w:pPr>
      <w:rPr>
        <w:rFonts w:ascii="Symbol" w:eastAsia="PMingLiU"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3DE425E2"/>
    <w:multiLevelType w:val="multilevel"/>
    <w:tmpl w:val="636A48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53272F"/>
    <w:multiLevelType w:val="hybridMultilevel"/>
    <w:tmpl w:val="039CF880"/>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C395B5D"/>
    <w:multiLevelType w:val="hybridMultilevel"/>
    <w:tmpl w:val="9682681C"/>
    <w:lvl w:ilvl="0" w:tplc="61A8EA62">
      <w:numFmt w:val="bullet"/>
      <w:lvlText w:val=""/>
      <w:lvlJc w:val="left"/>
      <w:pPr>
        <w:ind w:left="742" w:hanging="360"/>
      </w:pPr>
      <w:rPr>
        <w:rFonts w:ascii="Symbol" w:eastAsia="Symbol" w:hAnsi="Symbol" w:cs="Symbol" w:hint="default"/>
        <w:w w:val="101"/>
        <w:sz w:val="18"/>
        <w:szCs w:val="18"/>
      </w:rPr>
    </w:lvl>
    <w:lvl w:ilvl="1" w:tplc="5EB2482C">
      <w:numFmt w:val="bullet"/>
      <w:lvlText w:val="•"/>
      <w:lvlJc w:val="left"/>
      <w:pPr>
        <w:ind w:left="1722" w:hanging="360"/>
      </w:pPr>
      <w:rPr>
        <w:rFonts w:hint="default"/>
      </w:rPr>
    </w:lvl>
    <w:lvl w:ilvl="2" w:tplc="3D30AA44">
      <w:numFmt w:val="bullet"/>
      <w:lvlText w:val="•"/>
      <w:lvlJc w:val="left"/>
      <w:pPr>
        <w:ind w:left="2705" w:hanging="360"/>
      </w:pPr>
      <w:rPr>
        <w:rFonts w:hint="default"/>
      </w:rPr>
    </w:lvl>
    <w:lvl w:ilvl="3" w:tplc="6BFC0A70">
      <w:numFmt w:val="bullet"/>
      <w:lvlText w:val="•"/>
      <w:lvlJc w:val="left"/>
      <w:pPr>
        <w:ind w:left="3688" w:hanging="360"/>
      </w:pPr>
      <w:rPr>
        <w:rFonts w:hint="default"/>
      </w:rPr>
    </w:lvl>
    <w:lvl w:ilvl="4" w:tplc="C9C29462">
      <w:numFmt w:val="bullet"/>
      <w:lvlText w:val="•"/>
      <w:lvlJc w:val="left"/>
      <w:pPr>
        <w:ind w:left="4671" w:hanging="360"/>
      </w:pPr>
      <w:rPr>
        <w:rFonts w:hint="default"/>
      </w:rPr>
    </w:lvl>
    <w:lvl w:ilvl="5" w:tplc="1EBC97C4">
      <w:numFmt w:val="bullet"/>
      <w:lvlText w:val="•"/>
      <w:lvlJc w:val="left"/>
      <w:pPr>
        <w:ind w:left="5654" w:hanging="360"/>
      </w:pPr>
      <w:rPr>
        <w:rFonts w:hint="default"/>
      </w:rPr>
    </w:lvl>
    <w:lvl w:ilvl="6" w:tplc="AD1A5CC8">
      <w:numFmt w:val="bullet"/>
      <w:lvlText w:val="•"/>
      <w:lvlJc w:val="left"/>
      <w:pPr>
        <w:ind w:left="6637" w:hanging="360"/>
      </w:pPr>
      <w:rPr>
        <w:rFonts w:hint="default"/>
      </w:rPr>
    </w:lvl>
    <w:lvl w:ilvl="7" w:tplc="D04217C4">
      <w:numFmt w:val="bullet"/>
      <w:lvlText w:val="•"/>
      <w:lvlJc w:val="left"/>
      <w:pPr>
        <w:ind w:left="7620" w:hanging="360"/>
      </w:pPr>
      <w:rPr>
        <w:rFonts w:hint="default"/>
      </w:rPr>
    </w:lvl>
    <w:lvl w:ilvl="8" w:tplc="0F5487C8">
      <w:numFmt w:val="bullet"/>
      <w:lvlText w:val="•"/>
      <w:lvlJc w:val="left"/>
      <w:pPr>
        <w:ind w:left="8603" w:hanging="360"/>
      </w:pPr>
      <w:rPr>
        <w:rFonts w:hint="default"/>
      </w:rPr>
    </w:lvl>
  </w:abstractNum>
  <w:abstractNum w:abstractNumId="24" w15:restartNumberingAfterBreak="0">
    <w:nsid w:val="4F95577D"/>
    <w:multiLevelType w:val="hybridMultilevel"/>
    <w:tmpl w:val="4E5ED51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5" w15:restartNumberingAfterBreak="0">
    <w:nsid w:val="53373370"/>
    <w:multiLevelType w:val="hybridMultilevel"/>
    <w:tmpl w:val="A83C89BA"/>
    <w:lvl w:ilvl="0" w:tplc="721E446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4700650"/>
    <w:multiLevelType w:val="hybridMultilevel"/>
    <w:tmpl w:val="E6803C5C"/>
    <w:lvl w:ilvl="0" w:tplc="8EFA8FB6">
      <w:numFmt w:val="bullet"/>
      <w:lvlText w:val="-"/>
      <w:lvlJc w:val="left"/>
      <w:pPr>
        <w:ind w:left="1176" w:hanging="816"/>
      </w:pPr>
      <w:rPr>
        <w:rFonts w:ascii="Arial" w:eastAsia="PMingLiU"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5A250DC7"/>
    <w:multiLevelType w:val="hybridMultilevel"/>
    <w:tmpl w:val="4AE2561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AA402E8"/>
    <w:multiLevelType w:val="hybridMultilevel"/>
    <w:tmpl w:val="2E68BE26"/>
    <w:lvl w:ilvl="0" w:tplc="998C0684">
      <w:numFmt w:val="bullet"/>
      <w:lvlText w:val=""/>
      <w:lvlJc w:val="left"/>
      <w:pPr>
        <w:ind w:left="720" w:hanging="360"/>
      </w:pPr>
      <w:rPr>
        <w:rFonts w:ascii="Symbol" w:eastAsia="PMingLiU"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D1C5165"/>
    <w:multiLevelType w:val="hybridMultilevel"/>
    <w:tmpl w:val="07326FC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E315217"/>
    <w:multiLevelType w:val="hybridMultilevel"/>
    <w:tmpl w:val="05A6E95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4264F65"/>
    <w:multiLevelType w:val="hybridMultilevel"/>
    <w:tmpl w:val="25CC64C6"/>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32" w15:restartNumberingAfterBreak="0">
    <w:nsid w:val="64A431FC"/>
    <w:multiLevelType w:val="hybridMultilevel"/>
    <w:tmpl w:val="8868782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3" w15:restartNumberingAfterBreak="0">
    <w:nsid w:val="69B505E3"/>
    <w:multiLevelType w:val="hybridMultilevel"/>
    <w:tmpl w:val="8ECCB8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B8C3AC7"/>
    <w:multiLevelType w:val="hybridMultilevel"/>
    <w:tmpl w:val="FD60E58C"/>
    <w:lvl w:ilvl="0" w:tplc="061A65DA">
      <w:start w:val="3"/>
      <w:numFmt w:val="bullet"/>
      <w:lvlText w:val="•"/>
      <w:lvlJc w:val="left"/>
      <w:pPr>
        <w:ind w:left="2586" w:hanging="360"/>
      </w:pPr>
      <w:rPr>
        <w:rFonts w:ascii="Times New Roman" w:eastAsia="PMingLiU" w:hAnsi="Times New Roman" w:cs="Times New Roman" w:hint="default"/>
      </w:rPr>
    </w:lvl>
    <w:lvl w:ilvl="1" w:tplc="48090003" w:tentative="1">
      <w:start w:val="1"/>
      <w:numFmt w:val="bullet"/>
      <w:lvlText w:val="o"/>
      <w:lvlJc w:val="left"/>
      <w:pPr>
        <w:ind w:left="3306" w:hanging="360"/>
      </w:pPr>
      <w:rPr>
        <w:rFonts w:ascii="Courier New" w:hAnsi="Courier New" w:cs="Courier New" w:hint="default"/>
      </w:rPr>
    </w:lvl>
    <w:lvl w:ilvl="2" w:tplc="48090005" w:tentative="1">
      <w:start w:val="1"/>
      <w:numFmt w:val="bullet"/>
      <w:lvlText w:val=""/>
      <w:lvlJc w:val="left"/>
      <w:pPr>
        <w:ind w:left="4026" w:hanging="360"/>
      </w:pPr>
      <w:rPr>
        <w:rFonts w:ascii="Wingdings" w:hAnsi="Wingdings" w:hint="default"/>
      </w:rPr>
    </w:lvl>
    <w:lvl w:ilvl="3" w:tplc="48090001" w:tentative="1">
      <w:start w:val="1"/>
      <w:numFmt w:val="bullet"/>
      <w:lvlText w:val=""/>
      <w:lvlJc w:val="left"/>
      <w:pPr>
        <w:ind w:left="4746" w:hanging="360"/>
      </w:pPr>
      <w:rPr>
        <w:rFonts w:ascii="Symbol" w:hAnsi="Symbol" w:hint="default"/>
      </w:rPr>
    </w:lvl>
    <w:lvl w:ilvl="4" w:tplc="48090003" w:tentative="1">
      <w:start w:val="1"/>
      <w:numFmt w:val="bullet"/>
      <w:lvlText w:val="o"/>
      <w:lvlJc w:val="left"/>
      <w:pPr>
        <w:ind w:left="5466" w:hanging="360"/>
      </w:pPr>
      <w:rPr>
        <w:rFonts w:ascii="Courier New" w:hAnsi="Courier New" w:cs="Courier New" w:hint="default"/>
      </w:rPr>
    </w:lvl>
    <w:lvl w:ilvl="5" w:tplc="48090005" w:tentative="1">
      <w:start w:val="1"/>
      <w:numFmt w:val="bullet"/>
      <w:lvlText w:val=""/>
      <w:lvlJc w:val="left"/>
      <w:pPr>
        <w:ind w:left="6186" w:hanging="360"/>
      </w:pPr>
      <w:rPr>
        <w:rFonts w:ascii="Wingdings" w:hAnsi="Wingdings" w:hint="default"/>
      </w:rPr>
    </w:lvl>
    <w:lvl w:ilvl="6" w:tplc="48090001" w:tentative="1">
      <w:start w:val="1"/>
      <w:numFmt w:val="bullet"/>
      <w:lvlText w:val=""/>
      <w:lvlJc w:val="left"/>
      <w:pPr>
        <w:ind w:left="6906" w:hanging="360"/>
      </w:pPr>
      <w:rPr>
        <w:rFonts w:ascii="Symbol" w:hAnsi="Symbol" w:hint="default"/>
      </w:rPr>
    </w:lvl>
    <w:lvl w:ilvl="7" w:tplc="48090003" w:tentative="1">
      <w:start w:val="1"/>
      <w:numFmt w:val="bullet"/>
      <w:lvlText w:val="o"/>
      <w:lvlJc w:val="left"/>
      <w:pPr>
        <w:ind w:left="7626" w:hanging="360"/>
      </w:pPr>
      <w:rPr>
        <w:rFonts w:ascii="Courier New" w:hAnsi="Courier New" w:cs="Courier New" w:hint="default"/>
      </w:rPr>
    </w:lvl>
    <w:lvl w:ilvl="8" w:tplc="48090005" w:tentative="1">
      <w:start w:val="1"/>
      <w:numFmt w:val="bullet"/>
      <w:lvlText w:val=""/>
      <w:lvlJc w:val="left"/>
      <w:pPr>
        <w:ind w:left="8346" w:hanging="360"/>
      </w:pPr>
      <w:rPr>
        <w:rFonts w:ascii="Wingdings" w:hAnsi="Wingdings" w:hint="default"/>
      </w:rPr>
    </w:lvl>
  </w:abstractNum>
  <w:abstractNum w:abstractNumId="35" w15:restartNumberingAfterBreak="0">
    <w:nsid w:val="6E0338D6"/>
    <w:multiLevelType w:val="hybridMultilevel"/>
    <w:tmpl w:val="63C8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B55C3"/>
    <w:multiLevelType w:val="hybridMultilevel"/>
    <w:tmpl w:val="6D28231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37" w15:restartNumberingAfterBreak="0">
    <w:nsid w:val="78B86F96"/>
    <w:multiLevelType w:val="hybridMultilevel"/>
    <w:tmpl w:val="53844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8"/>
  </w:num>
  <w:num w:numId="4">
    <w:abstractNumId w:val="6"/>
  </w:num>
  <w:num w:numId="5">
    <w:abstractNumId w:val="0"/>
  </w:num>
  <w:num w:numId="6">
    <w:abstractNumId w:val="12"/>
  </w:num>
  <w:num w:numId="7">
    <w:abstractNumId w:val="37"/>
  </w:num>
  <w:num w:numId="8">
    <w:abstractNumId w:val="35"/>
  </w:num>
  <w:num w:numId="9">
    <w:abstractNumId w:val="33"/>
  </w:num>
  <w:num w:numId="10">
    <w:abstractNumId w:val="17"/>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4"/>
  </w:num>
  <w:num w:numId="16">
    <w:abstractNumId w:val="16"/>
  </w:num>
  <w:num w:numId="17">
    <w:abstractNumId w:val="11"/>
  </w:num>
  <w:num w:numId="18">
    <w:abstractNumId w:val="19"/>
  </w:num>
  <w:num w:numId="19">
    <w:abstractNumId w:val="21"/>
  </w:num>
  <w:num w:numId="20">
    <w:abstractNumId w:val="9"/>
  </w:num>
  <w:num w:numId="21">
    <w:abstractNumId w:val="22"/>
  </w:num>
  <w:num w:numId="22">
    <w:abstractNumId w:val="30"/>
  </w:num>
  <w:num w:numId="23">
    <w:abstractNumId w:val="7"/>
  </w:num>
  <w:num w:numId="24">
    <w:abstractNumId w:val="5"/>
  </w:num>
  <w:num w:numId="25">
    <w:abstractNumId w:val="23"/>
  </w:num>
  <w:num w:numId="26">
    <w:abstractNumId w:val="18"/>
  </w:num>
  <w:num w:numId="27">
    <w:abstractNumId w:val="4"/>
  </w:num>
  <w:num w:numId="28">
    <w:abstractNumId w:val="10"/>
  </w:num>
  <w:num w:numId="29">
    <w:abstractNumId w:val="31"/>
  </w:num>
  <w:num w:numId="30">
    <w:abstractNumId w:val="34"/>
  </w:num>
  <w:num w:numId="31">
    <w:abstractNumId w:val="32"/>
  </w:num>
  <w:num w:numId="32">
    <w:abstractNumId w:val="8"/>
  </w:num>
  <w:num w:numId="33">
    <w:abstractNumId w:val="8"/>
  </w:num>
  <w:num w:numId="34">
    <w:abstractNumId w:val="24"/>
  </w:num>
  <w:num w:numId="35">
    <w:abstractNumId w:val="13"/>
  </w:num>
  <w:num w:numId="36">
    <w:abstractNumId w:val="2"/>
  </w:num>
  <w:num w:numId="37">
    <w:abstractNumId w:val="27"/>
  </w:num>
  <w:num w:numId="38">
    <w:abstractNumId w:val="29"/>
  </w:num>
  <w:num w:numId="39">
    <w:abstractNumId w:val="1"/>
  </w:num>
  <w:num w:numId="40">
    <w:abstractNumId w:val="3"/>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C1"/>
    <w:rsid w:val="00000E32"/>
    <w:rsid w:val="000168CF"/>
    <w:rsid w:val="0002123D"/>
    <w:rsid w:val="000229B0"/>
    <w:rsid w:val="0003719F"/>
    <w:rsid w:val="000377D0"/>
    <w:rsid w:val="00042175"/>
    <w:rsid w:val="0005083D"/>
    <w:rsid w:val="00056929"/>
    <w:rsid w:val="00057F6A"/>
    <w:rsid w:val="000734C1"/>
    <w:rsid w:val="0007533C"/>
    <w:rsid w:val="00081BF9"/>
    <w:rsid w:val="000821ED"/>
    <w:rsid w:val="000829BD"/>
    <w:rsid w:val="00086D50"/>
    <w:rsid w:val="00092187"/>
    <w:rsid w:val="00092FBF"/>
    <w:rsid w:val="0009461F"/>
    <w:rsid w:val="00097B3F"/>
    <w:rsid w:val="000A3E9B"/>
    <w:rsid w:val="000B00AA"/>
    <w:rsid w:val="000B7471"/>
    <w:rsid w:val="000B7596"/>
    <w:rsid w:val="000C3A74"/>
    <w:rsid w:val="000D035F"/>
    <w:rsid w:val="000D56ED"/>
    <w:rsid w:val="000D7CF6"/>
    <w:rsid w:val="000E0568"/>
    <w:rsid w:val="000E2C91"/>
    <w:rsid w:val="000E359C"/>
    <w:rsid w:val="000E416F"/>
    <w:rsid w:val="000E7BDD"/>
    <w:rsid w:val="000E7F4C"/>
    <w:rsid w:val="000F1E95"/>
    <w:rsid w:val="00101952"/>
    <w:rsid w:val="0010752B"/>
    <w:rsid w:val="0011781C"/>
    <w:rsid w:val="00134305"/>
    <w:rsid w:val="0013547A"/>
    <w:rsid w:val="00135880"/>
    <w:rsid w:val="0014228E"/>
    <w:rsid w:val="00142741"/>
    <w:rsid w:val="0014632D"/>
    <w:rsid w:val="00153A4E"/>
    <w:rsid w:val="001552CE"/>
    <w:rsid w:val="00164488"/>
    <w:rsid w:val="0016742B"/>
    <w:rsid w:val="001713D1"/>
    <w:rsid w:val="00177CC2"/>
    <w:rsid w:val="0018434E"/>
    <w:rsid w:val="00185881"/>
    <w:rsid w:val="00187027"/>
    <w:rsid w:val="001A324A"/>
    <w:rsid w:val="001C3B1B"/>
    <w:rsid w:val="001C412F"/>
    <w:rsid w:val="001C5899"/>
    <w:rsid w:val="001D4414"/>
    <w:rsid w:val="001E6181"/>
    <w:rsid w:val="001F3745"/>
    <w:rsid w:val="001F525A"/>
    <w:rsid w:val="002013DF"/>
    <w:rsid w:val="0021204F"/>
    <w:rsid w:val="00214960"/>
    <w:rsid w:val="0022781A"/>
    <w:rsid w:val="00240FE5"/>
    <w:rsid w:val="00241ACC"/>
    <w:rsid w:val="00243275"/>
    <w:rsid w:val="002444D0"/>
    <w:rsid w:val="00247438"/>
    <w:rsid w:val="00247AC1"/>
    <w:rsid w:val="00252DDB"/>
    <w:rsid w:val="00254DFF"/>
    <w:rsid w:val="00260D72"/>
    <w:rsid w:val="002655D0"/>
    <w:rsid w:val="00271719"/>
    <w:rsid w:val="0027498A"/>
    <w:rsid w:val="00286BC2"/>
    <w:rsid w:val="00294EAF"/>
    <w:rsid w:val="002A165F"/>
    <w:rsid w:val="002A3B51"/>
    <w:rsid w:val="002B2AD4"/>
    <w:rsid w:val="002B463E"/>
    <w:rsid w:val="002B6929"/>
    <w:rsid w:val="002C50B0"/>
    <w:rsid w:val="002D509A"/>
    <w:rsid w:val="002E2F1C"/>
    <w:rsid w:val="002E7033"/>
    <w:rsid w:val="002F55E8"/>
    <w:rsid w:val="002F5EE9"/>
    <w:rsid w:val="00310AEB"/>
    <w:rsid w:val="00311943"/>
    <w:rsid w:val="003127A1"/>
    <w:rsid w:val="00350375"/>
    <w:rsid w:val="003503EB"/>
    <w:rsid w:val="00351176"/>
    <w:rsid w:val="00357EFF"/>
    <w:rsid w:val="00362146"/>
    <w:rsid w:val="00364CDB"/>
    <w:rsid w:val="00364E03"/>
    <w:rsid w:val="00373148"/>
    <w:rsid w:val="003742A0"/>
    <w:rsid w:val="003769E7"/>
    <w:rsid w:val="00377A42"/>
    <w:rsid w:val="00385450"/>
    <w:rsid w:val="00385D68"/>
    <w:rsid w:val="00394E6C"/>
    <w:rsid w:val="00396CAC"/>
    <w:rsid w:val="003A1802"/>
    <w:rsid w:val="003A41C3"/>
    <w:rsid w:val="003C10CB"/>
    <w:rsid w:val="003C1B73"/>
    <w:rsid w:val="003C4680"/>
    <w:rsid w:val="003C521B"/>
    <w:rsid w:val="003C5E88"/>
    <w:rsid w:val="003C7E9C"/>
    <w:rsid w:val="003D009C"/>
    <w:rsid w:val="003D48EC"/>
    <w:rsid w:val="003F40AE"/>
    <w:rsid w:val="00400E94"/>
    <w:rsid w:val="004149B5"/>
    <w:rsid w:val="004217D2"/>
    <w:rsid w:val="004261CB"/>
    <w:rsid w:val="00426EEC"/>
    <w:rsid w:val="00441EDE"/>
    <w:rsid w:val="00446711"/>
    <w:rsid w:val="00465D62"/>
    <w:rsid w:val="00475747"/>
    <w:rsid w:val="00486885"/>
    <w:rsid w:val="0048698A"/>
    <w:rsid w:val="00487343"/>
    <w:rsid w:val="00494DCF"/>
    <w:rsid w:val="004A0531"/>
    <w:rsid w:val="004A2D75"/>
    <w:rsid w:val="004A30C9"/>
    <w:rsid w:val="004A52FA"/>
    <w:rsid w:val="004A78D7"/>
    <w:rsid w:val="004B05B7"/>
    <w:rsid w:val="004B3311"/>
    <w:rsid w:val="004B647E"/>
    <w:rsid w:val="004C2ACD"/>
    <w:rsid w:val="004D1371"/>
    <w:rsid w:val="004D18AC"/>
    <w:rsid w:val="004D33B4"/>
    <w:rsid w:val="004D4E50"/>
    <w:rsid w:val="004D5882"/>
    <w:rsid w:val="004E18C6"/>
    <w:rsid w:val="004E34BA"/>
    <w:rsid w:val="004E63AD"/>
    <w:rsid w:val="004F5D63"/>
    <w:rsid w:val="004F5FB2"/>
    <w:rsid w:val="004F693F"/>
    <w:rsid w:val="004F7234"/>
    <w:rsid w:val="00505467"/>
    <w:rsid w:val="00511CE1"/>
    <w:rsid w:val="00514910"/>
    <w:rsid w:val="00521615"/>
    <w:rsid w:val="00521F5E"/>
    <w:rsid w:val="00540A38"/>
    <w:rsid w:val="005436C6"/>
    <w:rsid w:val="00547F7D"/>
    <w:rsid w:val="00550891"/>
    <w:rsid w:val="00552877"/>
    <w:rsid w:val="0055301E"/>
    <w:rsid w:val="00554C08"/>
    <w:rsid w:val="00556034"/>
    <w:rsid w:val="00565268"/>
    <w:rsid w:val="00571312"/>
    <w:rsid w:val="00575E9F"/>
    <w:rsid w:val="005A2E19"/>
    <w:rsid w:val="005A3A41"/>
    <w:rsid w:val="005A727F"/>
    <w:rsid w:val="005A7568"/>
    <w:rsid w:val="005B6C2B"/>
    <w:rsid w:val="005B72FC"/>
    <w:rsid w:val="005C03FC"/>
    <w:rsid w:val="005C14EF"/>
    <w:rsid w:val="005C2CDE"/>
    <w:rsid w:val="005C36D9"/>
    <w:rsid w:val="005C5630"/>
    <w:rsid w:val="005C7676"/>
    <w:rsid w:val="005C7849"/>
    <w:rsid w:val="005D1FF9"/>
    <w:rsid w:val="005D7A94"/>
    <w:rsid w:val="005E173D"/>
    <w:rsid w:val="005E67A0"/>
    <w:rsid w:val="0060599D"/>
    <w:rsid w:val="00611B77"/>
    <w:rsid w:val="00613B99"/>
    <w:rsid w:val="006234D1"/>
    <w:rsid w:val="00632250"/>
    <w:rsid w:val="00632F7B"/>
    <w:rsid w:val="00640F15"/>
    <w:rsid w:val="00641C5E"/>
    <w:rsid w:val="00643992"/>
    <w:rsid w:val="00644F42"/>
    <w:rsid w:val="00645829"/>
    <w:rsid w:val="00655EA0"/>
    <w:rsid w:val="00691CE2"/>
    <w:rsid w:val="00692491"/>
    <w:rsid w:val="0069483D"/>
    <w:rsid w:val="006A3258"/>
    <w:rsid w:val="006B1319"/>
    <w:rsid w:val="006C3D48"/>
    <w:rsid w:val="006C54D8"/>
    <w:rsid w:val="006C7F7B"/>
    <w:rsid w:val="006D0946"/>
    <w:rsid w:val="006E268E"/>
    <w:rsid w:val="006E438E"/>
    <w:rsid w:val="006F4247"/>
    <w:rsid w:val="00710276"/>
    <w:rsid w:val="00717FEB"/>
    <w:rsid w:val="007233BF"/>
    <w:rsid w:val="007326C2"/>
    <w:rsid w:val="0073730B"/>
    <w:rsid w:val="00737355"/>
    <w:rsid w:val="00737C62"/>
    <w:rsid w:val="00741629"/>
    <w:rsid w:val="007461AE"/>
    <w:rsid w:val="007466A2"/>
    <w:rsid w:val="00754029"/>
    <w:rsid w:val="007655E2"/>
    <w:rsid w:val="00766CB4"/>
    <w:rsid w:val="0077076A"/>
    <w:rsid w:val="007742CF"/>
    <w:rsid w:val="007839B3"/>
    <w:rsid w:val="00791176"/>
    <w:rsid w:val="0079307A"/>
    <w:rsid w:val="0079742D"/>
    <w:rsid w:val="007A1E61"/>
    <w:rsid w:val="007A557F"/>
    <w:rsid w:val="007B0B8E"/>
    <w:rsid w:val="007C009E"/>
    <w:rsid w:val="007C39B3"/>
    <w:rsid w:val="007C5611"/>
    <w:rsid w:val="007C6DA0"/>
    <w:rsid w:val="007D37B1"/>
    <w:rsid w:val="007D3C1D"/>
    <w:rsid w:val="007E01BB"/>
    <w:rsid w:val="007E3288"/>
    <w:rsid w:val="007F0610"/>
    <w:rsid w:val="00802425"/>
    <w:rsid w:val="00802DAB"/>
    <w:rsid w:val="00805F90"/>
    <w:rsid w:val="0081498E"/>
    <w:rsid w:val="00815FFA"/>
    <w:rsid w:val="00825D52"/>
    <w:rsid w:val="00827DAC"/>
    <w:rsid w:val="008351CD"/>
    <w:rsid w:val="008372C1"/>
    <w:rsid w:val="00841345"/>
    <w:rsid w:val="00845A13"/>
    <w:rsid w:val="0084695E"/>
    <w:rsid w:val="00847DCD"/>
    <w:rsid w:val="00853FB8"/>
    <w:rsid w:val="00857493"/>
    <w:rsid w:val="00864A80"/>
    <w:rsid w:val="00867984"/>
    <w:rsid w:val="00871AAF"/>
    <w:rsid w:val="00872B02"/>
    <w:rsid w:val="00875A6D"/>
    <w:rsid w:val="008925F2"/>
    <w:rsid w:val="008A12FB"/>
    <w:rsid w:val="008A5533"/>
    <w:rsid w:val="008B0B03"/>
    <w:rsid w:val="008B1CB5"/>
    <w:rsid w:val="008B2986"/>
    <w:rsid w:val="008B575C"/>
    <w:rsid w:val="008C2E1B"/>
    <w:rsid w:val="008C4BFD"/>
    <w:rsid w:val="008C5ADB"/>
    <w:rsid w:val="008C66FF"/>
    <w:rsid w:val="008E3C23"/>
    <w:rsid w:val="008E46C3"/>
    <w:rsid w:val="008F11E3"/>
    <w:rsid w:val="008F218C"/>
    <w:rsid w:val="008F487B"/>
    <w:rsid w:val="00910D62"/>
    <w:rsid w:val="0091266B"/>
    <w:rsid w:val="009137C5"/>
    <w:rsid w:val="00926EAC"/>
    <w:rsid w:val="009333BA"/>
    <w:rsid w:val="009379C9"/>
    <w:rsid w:val="009477DC"/>
    <w:rsid w:val="009512EF"/>
    <w:rsid w:val="009624E8"/>
    <w:rsid w:val="00962AAE"/>
    <w:rsid w:val="00962B8B"/>
    <w:rsid w:val="00962FFD"/>
    <w:rsid w:val="00965D48"/>
    <w:rsid w:val="00967DE1"/>
    <w:rsid w:val="0098567E"/>
    <w:rsid w:val="00986EBB"/>
    <w:rsid w:val="009905E3"/>
    <w:rsid w:val="009909E7"/>
    <w:rsid w:val="00996427"/>
    <w:rsid w:val="009969DE"/>
    <w:rsid w:val="00997319"/>
    <w:rsid w:val="00997E7B"/>
    <w:rsid w:val="009D0BD7"/>
    <w:rsid w:val="009D2E25"/>
    <w:rsid w:val="009E0DEB"/>
    <w:rsid w:val="009E6675"/>
    <w:rsid w:val="009F2398"/>
    <w:rsid w:val="009F30AB"/>
    <w:rsid w:val="00A05A3B"/>
    <w:rsid w:val="00A10485"/>
    <w:rsid w:val="00A17CA0"/>
    <w:rsid w:val="00A30314"/>
    <w:rsid w:val="00A44394"/>
    <w:rsid w:val="00A475B9"/>
    <w:rsid w:val="00A47751"/>
    <w:rsid w:val="00A533F8"/>
    <w:rsid w:val="00A53CA4"/>
    <w:rsid w:val="00A5576C"/>
    <w:rsid w:val="00A57478"/>
    <w:rsid w:val="00A63F3C"/>
    <w:rsid w:val="00A65E6D"/>
    <w:rsid w:val="00A67121"/>
    <w:rsid w:val="00A742DF"/>
    <w:rsid w:val="00A775E3"/>
    <w:rsid w:val="00A81D98"/>
    <w:rsid w:val="00A8602D"/>
    <w:rsid w:val="00A874A2"/>
    <w:rsid w:val="00A901F1"/>
    <w:rsid w:val="00A91E5B"/>
    <w:rsid w:val="00A92BFD"/>
    <w:rsid w:val="00AA5427"/>
    <w:rsid w:val="00AA633B"/>
    <w:rsid w:val="00AB1061"/>
    <w:rsid w:val="00AB352A"/>
    <w:rsid w:val="00AB525F"/>
    <w:rsid w:val="00AB5E87"/>
    <w:rsid w:val="00AC1C68"/>
    <w:rsid w:val="00AD2BA7"/>
    <w:rsid w:val="00AE54B8"/>
    <w:rsid w:val="00AF4672"/>
    <w:rsid w:val="00AF6A87"/>
    <w:rsid w:val="00B04E59"/>
    <w:rsid w:val="00B05953"/>
    <w:rsid w:val="00B05A5F"/>
    <w:rsid w:val="00B1723F"/>
    <w:rsid w:val="00B30174"/>
    <w:rsid w:val="00B32636"/>
    <w:rsid w:val="00B32F68"/>
    <w:rsid w:val="00B41364"/>
    <w:rsid w:val="00B60514"/>
    <w:rsid w:val="00B62A77"/>
    <w:rsid w:val="00B63221"/>
    <w:rsid w:val="00B64D8B"/>
    <w:rsid w:val="00B66EBB"/>
    <w:rsid w:val="00B67701"/>
    <w:rsid w:val="00B72BFF"/>
    <w:rsid w:val="00B87C38"/>
    <w:rsid w:val="00B908E9"/>
    <w:rsid w:val="00B93AA5"/>
    <w:rsid w:val="00B96900"/>
    <w:rsid w:val="00BA202D"/>
    <w:rsid w:val="00BB0DF1"/>
    <w:rsid w:val="00BD4091"/>
    <w:rsid w:val="00BF3FFE"/>
    <w:rsid w:val="00BF6A33"/>
    <w:rsid w:val="00C02F5B"/>
    <w:rsid w:val="00C144BE"/>
    <w:rsid w:val="00C174EB"/>
    <w:rsid w:val="00C222F2"/>
    <w:rsid w:val="00C24E4F"/>
    <w:rsid w:val="00C25551"/>
    <w:rsid w:val="00C279A3"/>
    <w:rsid w:val="00C279AD"/>
    <w:rsid w:val="00C32F8D"/>
    <w:rsid w:val="00C43BF6"/>
    <w:rsid w:val="00C44DB7"/>
    <w:rsid w:val="00C46074"/>
    <w:rsid w:val="00C462F9"/>
    <w:rsid w:val="00C46F1B"/>
    <w:rsid w:val="00C470B0"/>
    <w:rsid w:val="00C47E6F"/>
    <w:rsid w:val="00C509A4"/>
    <w:rsid w:val="00C512FF"/>
    <w:rsid w:val="00C525AE"/>
    <w:rsid w:val="00C54761"/>
    <w:rsid w:val="00C57482"/>
    <w:rsid w:val="00C6108A"/>
    <w:rsid w:val="00C61875"/>
    <w:rsid w:val="00C67AB0"/>
    <w:rsid w:val="00C702FA"/>
    <w:rsid w:val="00C838EB"/>
    <w:rsid w:val="00C91473"/>
    <w:rsid w:val="00C940B6"/>
    <w:rsid w:val="00C94D19"/>
    <w:rsid w:val="00CA19FC"/>
    <w:rsid w:val="00CB0BFA"/>
    <w:rsid w:val="00CC685A"/>
    <w:rsid w:val="00CD407A"/>
    <w:rsid w:val="00CD46ED"/>
    <w:rsid w:val="00CE0D6C"/>
    <w:rsid w:val="00CE1322"/>
    <w:rsid w:val="00CE1C84"/>
    <w:rsid w:val="00CE724E"/>
    <w:rsid w:val="00CF0D6E"/>
    <w:rsid w:val="00CF134F"/>
    <w:rsid w:val="00CF586B"/>
    <w:rsid w:val="00D02C2E"/>
    <w:rsid w:val="00D043D1"/>
    <w:rsid w:val="00D051E3"/>
    <w:rsid w:val="00D0594F"/>
    <w:rsid w:val="00D3259C"/>
    <w:rsid w:val="00D34CC2"/>
    <w:rsid w:val="00D35964"/>
    <w:rsid w:val="00D35CA3"/>
    <w:rsid w:val="00D3660C"/>
    <w:rsid w:val="00D458CD"/>
    <w:rsid w:val="00D45979"/>
    <w:rsid w:val="00D46E6B"/>
    <w:rsid w:val="00D51F87"/>
    <w:rsid w:val="00D55AB9"/>
    <w:rsid w:val="00D61DD5"/>
    <w:rsid w:val="00D6572F"/>
    <w:rsid w:val="00D71663"/>
    <w:rsid w:val="00D75C70"/>
    <w:rsid w:val="00D769C1"/>
    <w:rsid w:val="00D77284"/>
    <w:rsid w:val="00D80BE4"/>
    <w:rsid w:val="00D8160E"/>
    <w:rsid w:val="00D844B9"/>
    <w:rsid w:val="00D868A2"/>
    <w:rsid w:val="00D96AE2"/>
    <w:rsid w:val="00DA40CD"/>
    <w:rsid w:val="00DB1AC7"/>
    <w:rsid w:val="00DB443F"/>
    <w:rsid w:val="00DC01AE"/>
    <w:rsid w:val="00DC51C4"/>
    <w:rsid w:val="00DD1D67"/>
    <w:rsid w:val="00DD7DC7"/>
    <w:rsid w:val="00DF1D7D"/>
    <w:rsid w:val="00DF1DCF"/>
    <w:rsid w:val="00E005BB"/>
    <w:rsid w:val="00E04804"/>
    <w:rsid w:val="00E0708A"/>
    <w:rsid w:val="00E163AA"/>
    <w:rsid w:val="00E239D4"/>
    <w:rsid w:val="00E428C7"/>
    <w:rsid w:val="00E44186"/>
    <w:rsid w:val="00E45B09"/>
    <w:rsid w:val="00E514BB"/>
    <w:rsid w:val="00E549EE"/>
    <w:rsid w:val="00E55E07"/>
    <w:rsid w:val="00E72052"/>
    <w:rsid w:val="00E83EA3"/>
    <w:rsid w:val="00E84070"/>
    <w:rsid w:val="00EA005B"/>
    <w:rsid w:val="00EA3295"/>
    <w:rsid w:val="00EA761D"/>
    <w:rsid w:val="00EA7F1E"/>
    <w:rsid w:val="00EB045F"/>
    <w:rsid w:val="00EC2093"/>
    <w:rsid w:val="00ED0F3A"/>
    <w:rsid w:val="00ED22B8"/>
    <w:rsid w:val="00ED43A0"/>
    <w:rsid w:val="00ED7EC9"/>
    <w:rsid w:val="00EE0CB5"/>
    <w:rsid w:val="00EF0198"/>
    <w:rsid w:val="00EF676C"/>
    <w:rsid w:val="00F01718"/>
    <w:rsid w:val="00F03D6D"/>
    <w:rsid w:val="00F06A06"/>
    <w:rsid w:val="00F102F8"/>
    <w:rsid w:val="00F11274"/>
    <w:rsid w:val="00F207A7"/>
    <w:rsid w:val="00F23B92"/>
    <w:rsid w:val="00F4211C"/>
    <w:rsid w:val="00F4235A"/>
    <w:rsid w:val="00F4686B"/>
    <w:rsid w:val="00F66710"/>
    <w:rsid w:val="00F675EB"/>
    <w:rsid w:val="00F7398B"/>
    <w:rsid w:val="00F81B0D"/>
    <w:rsid w:val="00F962AA"/>
    <w:rsid w:val="00FA17BC"/>
    <w:rsid w:val="00FA1B67"/>
    <w:rsid w:val="00FC23EC"/>
    <w:rsid w:val="00FD057A"/>
    <w:rsid w:val="00FD3F44"/>
    <w:rsid w:val="00FD4E5F"/>
    <w:rsid w:val="00FD660A"/>
    <w:rsid w:val="00FE1A1B"/>
    <w:rsid w:val="00FE2AC7"/>
    <w:rsid w:val="00FE69B5"/>
    <w:rsid w:val="00FE798F"/>
    <w:rsid w:val="06FB52F4"/>
    <w:rsid w:val="0E373A41"/>
    <w:rsid w:val="0F366ACD"/>
    <w:rsid w:val="16EA4310"/>
    <w:rsid w:val="1BAD4646"/>
    <w:rsid w:val="36383887"/>
    <w:rsid w:val="367C673E"/>
    <w:rsid w:val="370CE40A"/>
    <w:rsid w:val="41D9A876"/>
    <w:rsid w:val="42DBE277"/>
    <w:rsid w:val="56BF8E2D"/>
    <w:rsid w:val="587524F2"/>
    <w:rsid w:val="5E1CC053"/>
    <w:rsid w:val="65DF2836"/>
    <w:rsid w:val="7D144A14"/>
    <w:rsid w:val="7DEB14E2"/>
    <w:rsid w:val="7FF53EC4"/>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644725A"/>
  <w15:docId w15:val="{3CB00474-231A-4973-8CBD-CE4AAFCE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AC1"/>
    <w:rPr>
      <w:rFonts w:eastAsia="PMingLiU"/>
      <w:sz w:val="24"/>
      <w:lang w:val="en-GB"/>
    </w:rPr>
  </w:style>
  <w:style w:type="paragraph" w:styleId="Heading1">
    <w:name w:val="heading 1"/>
    <w:basedOn w:val="Normal"/>
    <w:next w:val="Normal"/>
    <w:qFormat/>
    <w:rsid w:val="00247AC1"/>
    <w:pPr>
      <w:keepNext/>
      <w:outlineLvl w:val="0"/>
    </w:pPr>
    <w:rPr>
      <w:rFonts w:ascii="Arial Black" w:hAnsi="Arial Black"/>
      <w:b/>
      <w:sz w:val="26"/>
      <w:lang w:val="en-US"/>
    </w:rPr>
  </w:style>
  <w:style w:type="paragraph" w:styleId="Heading2">
    <w:name w:val="heading 2"/>
    <w:basedOn w:val="Normal"/>
    <w:next w:val="Normal"/>
    <w:link w:val="Heading2Char"/>
    <w:semiHidden/>
    <w:unhideWhenUsed/>
    <w:qFormat/>
    <w:rsid w:val="005530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qFormat/>
    <w:rsid w:val="00247AC1"/>
    <w:pPr>
      <w:keepNext/>
      <w:outlineLvl w:val="6"/>
    </w:pPr>
    <w:rPr>
      <w:b/>
      <w:sz w:val="20"/>
    </w:rPr>
  </w:style>
  <w:style w:type="paragraph" w:styleId="Heading8">
    <w:name w:val="heading 8"/>
    <w:basedOn w:val="Normal"/>
    <w:next w:val="Normal"/>
    <w:link w:val="Heading8Char"/>
    <w:qFormat/>
    <w:rsid w:val="00247AC1"/>
    <w:pPr>
      <w:keepNext/>
      <w:jc w:val="center"/>
      <w:outlineLvl w:val="7"/>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7AC1"/>
    <w:pPr>
      <w:tabs>
        <w:tab w:val="center" w:pos="4320"/>
        <w:tab w:val="right" w:pos="8640"/>
      </w:tabs>
    </w:pPr>
    <w:rPr>
      <w:sz w:val="26"/>
      <w:lang w:val="en-US"/>
    </w:rPr>
  </w:style>
  <w:style w:type="paragraph" w:styleId="BodyTextIndent">
    <w:name w:val="Body Text Indent"/>
    <w:basedOn w:val="Normal"/>
    <w:rsid w:val="00247AC1"/>
    <w:pPr>
      <w:tabs>
        <w:tab w:val="num" w:pos="1125"/>
      </w:tabs>
      <w:ind w:left="1080"/>
    </w:pPr>
    <w:rPr>
      <w:sz w:val="20"/>
    </w:rPr>
  </w:style>
  <w:style w:type="character" w:styleId="Hyperlink">
    <w:name w:val="Hyperlink"/>
    <w:basedOn w:val="DefaultParagraphFont"/>
    <w:rsid w:val="00247AC1"/>
    <w:rPr>
      <w:color w:val="0000FF"/>
      <w:u w:val="single"/>
    </w:rPr>
  </w:style>
  <w:style w:type="paragraph" w:styleId="BalloonText">
    <w:name w:val="Balloon Text"/>
    <w:basedOn w:val="Normal"/>
    <w:semiHidden/>
    <w:rsid w:val="00247AC1"/>
    <w:rPr>
      <w:rFonts w:ascii="Tahoma" w:hAnsi="Tahoma" w:cs="Tahoma"/>
      <w:sz w:val="16"/>
      <w:szCs w:val="16"/>
    </w:rPr>
  </w:style>
  <w:style w:type="paragraph" w:styleId="Header">
    <w:name w:val="header"/>
    <w:basedOn w:val="Normal"/>
    <w:link w:val="HeaderChar"/>
    <w:uiPriority w:val="99"/>
    <w:rsid w:val="00EA761D"/>
    <w:pPr>
      <w:tabs>
        <w:tab w:val="center" w:pos="4320"/>
        <w:tab w:val="right" w:pos="8640"/>
      </w:tabs>
    </w:pPr>
  </w:style>
  <w:style w:type="character" w:customStyle="1" w:styleId="FooterChar">
    <w:name w:val="Footer Char"/>
    <w:basedOn w:val="DefaultParagraphFont"/>
    <w:link w:val="Footer"/>
    <w:uiPriority w:val="99"/>
    <w:rsid w:val="000C3A74"/>
    <w:rPr>
      <w:rFonts w:eastAsia="PMingLiU"/>
      <w:sz w:val="26"/>
    </w:rPr>
  </w:style>
  <w:style w:type="paragraph" w:styleId="NoSpacing">
    <w:name w:val="No Spacing"/>
    <w:link w:val="NoSpacingChar"/>
    <w:uiPriority w:val="1"/>
    <w:qFormat/>
    <w:rsid w:val="000C3A74"/>
    <w:rPr>
      <w:rFonts w:ascii="Calibri" w:hAnsi="Calibri"/>
      <w:sz w:val="22"/>
      <w:szCs w:val="22"/>
    </w:rPr>
  </w:style>
  <w:style w:type="character" w:customStyle="1" w:styleId="NoSpacingChar">
    <w:name w:val="No Spacing Char"/>
    <w:basedOn w:val="DefaultParagraphFont"/>
    <w:link w:val="NoSpacing"/>
    <w:uiPriority w:val="1"/>
    <w:rsid w:val="000C3A74"/>
    <w:rPr>
      <w:rFonts w:ascii="Calibri" w:hAnsi="Calibri"/>
      <w:sz w:val="22"/>
      <w:szCs w:val="22"/>
      <w:lang w:val="en-US" w:eastAsia="en-US" w:bidi="ar-SA"/>
    </w:rPr>
  </w:style>
  <w:style w:type="character" w:customStyle="1" w:styleId="HeaderChar">
    <w:name w:val="Header Char"/>
    <w:basedOn w:val="DefaultParagraphFont"/>
    <w:link w:val="Header"/>
    <w:uiPriority w:val="99"/>
    <w:rsid w:val="000C3A74"/>
    <w:rPr>
      <w:rFonts w:eastAsia="PMingLiU"/>
      <w:sz w:val="24"/>
      <w:lang w:val="en-GB"/>
    </w:rPr>
  </w:style>
  <w:style w:type="character" w:styleId="FollowedHyperlink">
    <w:name w:val="FollowedHyperlink"/>
    <w:basedOn w:val="DefaultParagraphFont"/>
    <w:rsid w:val="00E428C7"/>
    <w:rPr>
      <w:color w:val="800080"/>
      <w:u w:val="single"/>
    </w:rPr>
  </w:style>
  <w:style w:type="paragraph" w:styleId="ListParagraph">
    <w:name w:val="List Paragraph"/>
    <w:basedOn w:val="Normal"/>
    <w:uiPriority w:val="34"/>
    <w:qFormat/>
    <w:rsid w:val="004F7234"/>
    <w:pPr>
      <w:ind w:left="720"/>
      <w:contextualSpacing/>
    </w:pPr>
  </w:style>
  <w:style w:type="character" w:customStyle="1" w:styleId="Heading8Char">
    <w:name w:val="Heading 8 Char"/>
    <w:basedOn w:val="DefaultParagraphFont"/>
    <w:link w:val="Heading8"/>
    <w:rsid w:val="0013547A"/>
    <w:rPr>
      <w:rFonts w:ascii="Arial" w:eastAsia="PMingLiU" w:hAnsi="Arial"/>
      <w:b/>
      <w:sz w:val="24"/>
    </w:rPr>
  </w:style>
  <w:style w:type="character" w:styleId="UnresolvedMention">
    <w:name w:val="Unresolved Mention"/>
    <w:basedOn w:val="DefaultParagraphFont"/>
    <w:uiPriority w:val="99"/>
    <w:semiHidden/>
    <w:unhideWhenUsed/>
    <w:rsid w:val="00CA19FC"/>
    <w:rPr>
      <w:color w:val="605E5C"/>
      <w:shd w:val="clear" w:color="auto" w:fill="E1DFDD"/>
    </w:rPr>
  </w:style>
  <w:style w:type="paragraph" w:styleId="NormalWeb">
    <w:name w:val="Normal (Web)"/>
    <w:basedOn w:val="Normal"/>
    <w:uiPriority w:val="99"/>
    <w:unhideWhenUsed/>
    <w:rsid w:val="002B2AD4"/>
    <w:pPr>
      <w:spacing w:before="100" w:beforeAutospacing="1" w:after="100" w:afterAutospacing="1"/>
    </w:pPr>
    <w:rPr>
      <w:rFonts w:eastAsia="Times New Roman"/>
      <w:szCs w:val="24"/>
      <w:lang w:val="en-SG" w:eastAsia="en-SG"/>
    </w:rPr>
  </w:style>
  <w:style w:type="character" w:styleId="Strong">
    <w:name w:val="Strong"/>
    <w:basedOn w:val="DefaultParagraphFont"/>
    <w:uiPriority w:val="22"/>
    <w:qFormat/>
    <w:rsid w:val="002B2AD4"/>
    <w:rPr>
      <w:b/>
      <w:bCs/>
    </w:rPr>
  </w:style>
  <w:style w:type="character" w:styleId="Emphasis">
    <w:name w:val="Emphasis"/>
    <w:basedOn w:val="DefaultParagraphFont"/>
    <w:uiPriority w:val="20"/>
    <w:qFormat/>
    <w:rsid w:val="002B2AD4"/>
    <w:rPr>
      <w:i/>
      <w:iCs/>
    </w:rPr>
  </w:style>
  <w:style w:type="table" w:styleId="TableGrid">
    <w:name w:val="Table Grid"/>
    <w:basedOn w:val="TableNormal"/>
    <w:rsid w:val="0054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55301E"/>
    <w:rPr>
      <w:rFonts w:asciiTheme="majorHAnsi" w:eastAsiaTheme="majorEastAsia" w:hAnsiTheme="majorHAnsi" w:cstheme="majorBidi"/>
      <w:color w:val="365F91" w:themeColor="accent1" w:themeShade="BF"/>
      <w:sz w:val="26"/>
      <w:szCs w:val="26"/>
      <w:lang w:val="en-GB"/>
    </w:rPr>
  </w:style>
  <w:style w:type="paragraph" w:styleId="BodyText">
    <w:name w:val="Body Text"/>
    <w:basedOn w:val="Normal"/>
    <w:link w:val="BodyTextChar"/>
    <w:semiHidden/>
    <w:unhideWhenUsed/>
    <w:rsid w:val="0055301E"/>
    <w:pPr>
      <w:spacing w:after="120"/>
    </w:pPr>
  </w:style>
  <w:style w:type="character" w:customStyle="1" w:styleId="BodyTextChar">
    <w:name w:val="Body Text Char"/>
    <w:basedOn w:val="DefaultParagraphFont"/>
    <w:link w:val="BodyText"/>
    <w:semiHidden/>
    <w:rsid w:val="0055301E"/>
    <w:rPr>
      <w:rFonts w:eastAsia="PMingLiU"/>
      <w:sz w:val="24"/>
      <w:lang w:val="en-GB"/>
    </w:rPr>
  </w:style>
  <w:style w:type="character" w:styleId="CommentReference">
    <w:name w:val="annotation reference"/>
    <w:basedOn w:val="DefaultParagraphFont"/>
    <w:semiHidden/>
    <w:unhideWhenUsed/>
    <w:rsid w:val="00271719"/>
    <w:rPr>
      <w:sz w:val="16"/>
      <w:szCs w:val="16"/>
    </w:rPr>
  </w:style>
  <w:style w:type="paragraph" w:styleId="CommentText">
    <w:name w:val="annotation text"/>
    <w:basedOn w:val="Normal"/>
    <w:link w:val="CommentTextChar"/>
    <w:semiHidden/>
    <w:unhideWhenUsed/>
    <w:rsid w:val="00271719"/>
    <w:rPr>
      <w:sz w:val="20"/>
    </w:rPr>
  </w:style>
  <w:style w:type="character" w:customStyle="1" w:styleId="CommentTextChar">
    <w:name w:val="Comment Text Char"/>
    <w:basedOn w:val="DefaultParagraphFont"/>
    <w:link w:val="CommentText"/>
    <w:semiHidden/>
    <w:rsid w:val="00271719"/>
    <w:rPr>
      <w:rFonts w:eastAsia="PMingLiU"/>
      <w:lang w:val="en-GB"/>
    </w:rPr>
  </w:style>
  <w:style w:type="paragraph" w:styleId="CommentSubject">
    <w:name w:val="annotation subject"/>
    <w:basedOn w:val="CommentText"/>
    <w:next w:val="CommentText"/>
    <w:link w:val="CommentSubjectChar"/>
    <w:semiHidden/>
    <w:unhideWhenUsed/>
    <w:rsid w:val="00271719"/>
    <w:rPr>
      <w:b/>
      <w:bCs/>
    </w:rPr>
  </w:style>
  <w:style w:type="character" w:customStyle="1" w:styleId="CommentSubjectChar">
    <w:name w:val="Comment Subject Char"/>
    <w:basedOn w:val="CommentTextChar"/>
    <w:link w:val="CommentSubject"/>
    <w:semiHidden/>
    <w:rsid w:val="00271719"/>
    <w:rPr>
      <w:rFonts w:eastAsia="PMingLiU"/>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15692">
      <w:bodyDiv w:val="1"/>
      <w:marLeft w:val="0"/>
      <w:marRight w:val="0"/>
      <w:marTop w:val="0"/>
      <w:marBottom w:val="0"/>
      <w:divBdr>
        <w:top w:val="none" w:sz="0" w:space="0" w:color="auto"/>
        <w:left w:val="none" w:sz="0" w:space="0" w:color="auto"/>
        <w:bottom w:val="none" w:sz="0" w:space="0" w:color="auto"/>
        <w:right w:val="none" w:sz="0" w:space="0" w:color="auto"/>
      </w:divBdr>
    </w:div>
    <w:div w:id="1090856821">
      <w:bodyDiv w:val="1"/>
      <w:marLeft w:val="0"/>
      <w:marRight w:val="0"/>
      <w:marTop w:val="0"/>
      <w:marBottom w:val="0"/>
      <w:divBdr>
        <w:top w:val="none" w:sz="0" w:space="0" w:color="auto"/>
        <w:left w:val="none" w:sz="0" w:space="0" w:color="auto"/>
        <w:bottom w:val="none" w:sz="0" w:space="0" w:color="auto"/>
        <w:right w:val="none" w:sz="0" w:space="0" w:color="auto"/>
      </w:divBdr>
    </w:div>
    <w:div w:id="1953396276">
      <w:bodyDiv w:val="1"/>
      <w:marLeft w:val="0"/>
      <w:marRight w:val="0"/>
      <w:marTop w:val="0"/>
      <w:marBottom w:val="0"/>
      <w:divBdr>
        <w:top w:val="none" w:sz="0" w:space="0" w:color="auto"/>
        <w:left w:val="none" w:sz="0" w:space="0" w:color="auto"/>
        <w:bottom w:val="none" w:sz="0" w:space="0" w:color="auto"/>
        <w:right w:val="none" w:sz="0" w:space="0" w:color="auto"/>
      </w:divBdr>
    </w:div>
    <w:div w:id="20925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lifications@isca.org.sg" TargetMode="External"/><Relationship Id="rId13" Type="http://schemas.openxmlformats.org/officeDocument/2006/relationships/hyperlink" Target="https://eservices.isca.org.sg/signin" TargetMode="External"/><Relationship Id="rId18" Type="http://schemas.openxmlformats.org/officeDocument/2006/relationships/hyperlink" Target="https://isca.org.sg/learn-connect/cpe-courses/certification-programmes/isca-pba/programme-information/pba-terms-condi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isca.org.sg/learn-connect/cpe-courses/certification-programmes/isca-pba/programme-information/pba-terms-conditions" TargetMode="External"/><Relationship Id="rId2" Type="http://schemas.openxmlformats.org/officeDocument/2006/relationships/numbering" Target="numbering.xml"/><Relationship Id="rId16" Type="http://schemas.openxmlformats.org/officeDocument/2006/relationships/hyperlink" Target="https://isca.org.sg/global-pages/privacy-and-data-protection-poli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ca.org.s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sca.org.sg/learn-connect/cpe-courses/certification-programmes/isca-pba/programme-information/apply-now" TargetMode="External"/><Relationship Id="rId23" Type="http://schemas.openxmlformats.org/officeDocument/2006/relationships/fontTable" Target="fontTable.xml"/><Relationship Id="rId10" Type="http://schemas.openxmlformats.org/officeDocument/2006/relationships/hyperlink" Target="mailto:qualifications@isca.org.sg" TargetMode="External"/><Relationship Id="rId19" Type="http://schemas.openxmlformats.org/officeDocument/2006/relationships/hyperlink" Target="mailto:cpe@isca.org.sg" TargetMode="External"/><Relationship Id="rId4" Type="http://schemas.openxmlformats.org/officeDocument/2006/relationships/settings" Target="settings.xml"/><Relationship Id="rId9" Type="http://schemas.openxmlformats.org/officeDocument/2006/relationships/hyperlink" Target="http://www.isca.org.sg" TargetMode="External"/><Relationship Id="rId14" Type="http://schemas.openxmlformats.org/officeDocument/2006/relationships/hyperlink" Target="mailto:qualifications@isca.org.s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96644-CFA0-4C29-A926-2D436464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594</Words>
  <Characters>3913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BUSINESS ANALYTICS AND REPORTING (BAR)</vt:lpstr>
    </vt:vector>
  </TitlesOfParts>
  <Company>ICPAS</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ANALYTICS AND REPORTING (BAR)</dc:title>
  <dc:subject/>
  <dc:creator>SAA</dc:creator>
  <cp:keywords/>
  <dc:description/>
  <cp:lastModifiedBy>Valerie Chong (ISCA)</cp:lastModifiedBy>
  <cp:revision>23</cp:revision>
  <cp:lastPrinted>2015-09-14T02:42:00Z</cp:lastPrinted>
  <dcterms:created xsi:type="dcterms:W3CDTF">2021-03-22T03:10:00Z</dcterms:created>
  <dcterms:modified xsi:type="dcterms:W3CDTF">2022-03-31T07:56:00Z</dcterms:modified>
</cp:coreProperties>
</file>